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F4EC2" w14:textId="77777777" w:rsidR="00D6085B" w:rsidRPr="00EE68FB" w:rsidRDefault="00D6085B" w:rsidP="00B3526D">
      <w:pPr>
        <w:rPr>
          <w:rFonts w:ascii="Calibri" w:hAnsi="Calibri"/>
          <w:sz w:val="12"/>
          <w:szCs w:val="22"/>
        </w:rPr>
      </w:pPr>
    </w:p>
    <w:p w14:paraId="21AF4EC3" w14:textId="77777777" w:rsidR="008D5093" w:rsidRPr="00EE68FB" w:rsidRDefault="00EE68FB" w:rsidP="00EE68FB">
      <w:pPr>
        <w:ind w:left="-180" w:right="-216"/>
        <w:jc w:val="center"/>
        <w:rPr>
          <w:rFonts w:asciiTheme="minorHAnsi" w:hAnsiTheme="minorHAnsi" w:cs="Arial"/>
          <w:b/>
          <w:sz w:val="32"/>
        </w:rPr>
      </w:pPr>
      <w:r w:rsidRPr="00EE68FB">
        <w:rPr>
          <w:rFonts w:asciiTheme="minorHAnsi" w:hAnsiTheme="minorHAnsi" w:cs="Arial"/>
          <w:b/>
          <w:sz w:val="32"/>
        </w:rPr>
        <w:t>ESG FORM 11: Housing Habitability Standards Inspection Checklist</w:t>
      </w:r>
    </w:p>
    <w:p w14:paraId="21AF4EC4" w14:textId="77777777" w:rsidR="00EE68FB" w:rsidRDefault="00EE68FB" w:rsidP="00EE68FB">
      <w:pPr>
        <w:pBdr>
          <w:bottom w:val="single" w:sz="6" w:space="1" w:color="auto"/>
        </w:pBdr>
        <w:ind w:left="-180" w:right="-216"/>
        <w:rPr>
          <w:rFonts w:asciiTheme="minorHAnsi" w:hAnsiTheme="minorHAnsi"/>
          <w:sz w:val="22"/>
          <w:szCs w:val="22"/>
        </w:rPr>
      </w:pPr>
    </w:p>
    <w:p w14:paraId="21AF4EC5" w14:textId="77777777" w:rsidR="00EE68FB" w:rsidRPr="00EE68FB" w:rsidRDefault="00EE68FB" w:rsidP="00EE68FB">
      <w:pPr>
        <w:ind w:left="-180" w:right="-216"/>
        <w:rPr>
          <w:rFonts w:asciiTheme="minorHAnsi" w:hAnsiTheme="minorHAnsi"/>
          <w:sz w:val="22"/>
          <w:szCs w:val="22"/>
        </w:rPr>
      </w:pPr>
    </w:p>
    <w:p w14:paraId="21AF4EC6" w14:textId="77777777" w:rsidR="00F40217" w:rsidRDefault="00F40217" w:rsidP="00576B75">
      <w:pPr>
        <w:ind w:left="1170" w:right="-216" w:hanging="1350"/>
        <w:jc w:val="both"/>
        <w:rPr>
          <w:rFonts w:asciiTheme="minorHAnsi" w:hAnsiTheme="minorHAnsi"/>
          <w:sz w:val="22"/>
          <w:szCs w:val="22"/>
        </w:rPr>
      </w:pPr>
      <w:r w:rsidRPr="00EE68FB">
        <w:rPr>
          <w:rFonts w:asciiTheme="minorHAnsi" w:hAnsiTheme="minorHAnsi"/>
          <w:b/>
          <w:sz w:val="22"/>
          <w:szCs w:val="22"/>
        </w:rPr>
        <w:t>Instructions:</w:t>
      </w:r>
      <w:r w:rsidRPr="00EE68FB">
        <w:rPr>
          <w:rFonts w:asciiTheme="minorHAnsi" w:hAnsiTheme="minorHAnsi"/>
          <w:sz w:val="22"/>
          <w:szCs w:val="22"/>
        </w:rPr>
        <w:t xml:space="preserve"> </w:t>
      </w:r>
      <w:r w:rsidR="00EE68FB">
        <w:rPr>
          <w:rFonts w:asciiTheme="minorHAnsi" w:hAnsiTheme="minorHAnsi"/>
          <w:sz w:val="22"/>
          <w:szCs w:val="22"/>
        </w:rPr>
        <w:tab/>
      </w:r>
      <w:r w:rsidRPr="00EE68FB">
        <w:rPr>
          <w:rFonts w:asciiTheme="minorHAnsi" w:hAnsiTheme="minorHAnsi"/>
          <w:sz w:val="22"/>
          <w:szCs w:val="22"/>
        </w:rPr>
        <w:t xml:space="preserve">Place a check mark in the correct column to indicate whether the property is approved or deficient with respect to each standard.  The property must meet all standards in order to be approved.  A copy of this checklist should be placed in </w:t>
      </w:r>
      <w:r w:rsidR="00EE68FB">
        <w:rPr>
          <w:rFonts w:asciiTheme="minorHAnsi" w:hAnsiTheme="minorHAnsi"/>
          <w:sz w:val="22"/>
          <w:szCs w:val="22"/>
        </w:rPr>
        <w:t>the Head of Household Client</w:t>
      </w:r>
      <w:r w:rsidRPr="00EE68FB">
        <w:rPr>
          <w:rFonts w:asciiTheme="minorHAnsi" w:hAnsiTheme="minorHAnsi"/>
          <w:sz w:val="22"/>
          <w:szCs w:val="22"/>
        </w:rPr>
        <w:t xml:space="preserve"> file. </w:t>
      </w:r>
    </w:p>
    <w:p w14:paraId="21AF4EC7" w14:textId="77777777" w:rsidR="00EE68FB" w:rsidRPr="00EE68FB" w:rsidRDefault="00EE68FB" w:rsidP="00EE68FB">
      <w:pPr>
        <w:ind w:left="1440" w:right="-216" w:hanging="1440"/>
        <w:jc w:val="both"/>
        <w:rPr>
          <w:rFonts w:asciiTheme="minorHAnsi" w:hAnsiTheme="minorHAnsi"/>
          <w:sz w:val="14"/>
          <w:szCs w:val="22"/>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5"/>
        <w:gridCol w:w="905"/>
        <w:gridCol w:w="9080"/>
      </w:tblGrid>
      <w:tr w:rsidR="00F40217" w:rsidRPr="00EE68FB" w14:paraId="21AF4ECC" w14:textId="77777777" w:rsidTr="009521B6">
        <w:trPr>
          <w:trHeight w:val="560"/>
          <w:tblHeader/>
        </w:trPr>
        <w:tc>
          <w:tcPr>
            <w:tcW w:w="815" w:type="dxa"/>
            <w:vAlign w:val="center"/>
          </w:tcPr>
          <w:p w14:paraId="21AF4EC8" w14:textId="77777777" w:rsidR="00F40217" w:rsidRPr="00EE68FB" w:rsidRDefault="00EE68FB" w:rsidP="00EE68FB">
            <w:pPr>
              <w:ind w:left="-108" w:right="-108"/>
              <w:jc w:val="center"/>
              <w:rPr>
                <w:rFonts w:asciiTheme="minorHAnsi" w:hAnsiTheme="minorHAnsi"/>
                <w:b/>
                <w:sz w:val="20"/>
                <w:szCs w:val="22"/>
              </w:rPr>
            </w:pPr>
            <w:r>
              <w:rPr>
                <w:rFonts w:asciiTheme="minorHAnsi" w:hAnsiTheme="minorHAnsi"/>
                <w:b/>
                <w:sz w:val="20"/>
                <w:szCs w:val="22"/>
              </w:rPr>
              <w:t>APPRVD</w:t>
            </w:r>
          </w:p>
        </w:tc>
        <w:tc>
          <w:tcPr>
            <w:tcW w:w="905" w:type="dxa"/>
            <w:vAlign w:val="center"/>
          </w:tcPr>
          <w:p w14:paraId="21AF4EC9" w14:textId="77777777" w:rsidR="00F40217" w:rsidRPr="00EE68FB" w:rsidRDefault="00EE68FB" w:rsidP="00EE68FB">
            <w:pPr>
              <w:ind w:left="-108" w:right="-108"/>
              <w:jc w:val="center"/>
              <w:rPr>
                <w:rFonts w:asciiTheme="minorHAnsi" w:hAnsiTheme="minorHAnsi"/>
                <w:b/>
                <w:sz w:val="20"/>
                <w:szCs w:val="22"/>
              </w:rPr>
            </w:pPr>
            <w:r>
              <w:rPr>
                <w:rFonts w:asciiTheme="minorHAnsi" w:hAnsiTheme="minorHAnsi"/>
                <w:b/>
                <w:sz w:val="20"/>
                <w:szCs w:val="22"/>
              </w:rPr>
              <w:t>DEFICIENT</w:t>
            </w:r>
          </w:p>
        </w:tc>
        <w:tc>
          <w:tcPr>
            <w:tcW w:w="9080" w:type="dxa"/>
            <w:vAlign w:val="center"/>
          </w:tcPr>
          <w:p w14:paraId="21AF4ECA" w14:textId="77777777" w:rsidR="00F40217" w:rsidRPr="00EE68FB" w:rsidRDefault="00EE68FB" w:rsidP="00EE68FB">
            <w:pPr>
              <w:ind w:left="-108" w:right="-108"/>
              <w:jc w:val="center"/>
              <w:rPr>
                <w:rFonts w:asciiTheme="minorHAnsi" w:hAnsiTheme="minorHAnsi"/>
                <w:b/>
                <w:sz w:val="22"/>
                <w:szCs w:val="22"/>
              </w:rPr>
            </w:pPr>
            <w:r>
              <w:rPr>
                <w:rFonts w:asciiTheme="minorHAnsi" w:hAnsiTheme="minorHAnsi"/>
                <w:b/>
                <w:sz w:val="22"/>
                <w:szCs w:val="22"/>
              </w:rPr>
              <w:t>STANDARD</w:t>
            </w:r>
          </w:p>
          <w:p w14:paraId="21AF4ECB" w14:textId="77777777" w:rsidR="00F40217" w:rsidRPr="00EE68FB" w:rsidRDefault="00F40217" w:rsidP="00EE68FB">
            <w:pPr>
              <w:ind w:left="-108" w:right="-108"/>
              <w:jc w:val="center"/>
              <w:rPr>
                <w:rFonts w:asciiTheme="minorHAnsi" w:hAnsiTheme="minorHAnsi"/>
                <w:b/>
                <w:sz w:val="20"/>
                <w:szCs w:val="22"/>
              </w:rPr>
            </w:pPr>
            <w:r w:rsidRPr="00EE68FB">
              <w:rPr>
                <w:rFonts w:asciiTheme="minorHAnsi" w:hAnsiTheme="minorHAnsi"/>
                <w:i/>
                <w:sz w:val="20"/>
                <w:szCs w:val="22"/>
              </w:rPr>
              <w:t>(24 CFR part 576.403(c))</w:t>
            </w:r>
          </w:p>
        </w:tc>
      </w:tr>
      <w:tr w:rsidR="00F40217" w:rsidRPr="00EE68FB" w14:paraId="21AF4ED0" w14:textId="77777777" w:rsidTr="009521B6">
        <w:trPr>
          <w:trHeight w:val="671"/>
          <w:tblHeader/>
        </w:trPr>
        <w:tc>
          <w:tcPr>
            <w:tcW w:w="815" w:type="dxa"/>
          </w:tcPr>
          <w:p w14:paraId="21AF4ECD" w14:textId="54CFADC0" w:rsidR="00F40217" w:rsidRPr="00052DFA" w:rsidRDefault="00052DFA" w:rsidP="00052DFA">
            <w:pPr>
              <w:jc w:val="center"/>
              <w:rPr>
                <w:rFonts w:asciiTheme="minorHAnsi" w:hAnsiTheme="minorHAnsi"/>
                <w:i/>
                <w:sz w:val="22"/>
                <w:szCs w:val="22"/>
              </w:rPr>
            </w:pPr>
            <w:r w:rsidRPr="00052DFA">
              <w:rPr>
                <w:rFonts w:asciiTheme="minorHAnsi" w:hAnsiTheme="minorHAnsi"/>
                <w:i/>
                <w:sz w:val="22"/>
                <w:szCs w:val="22"/>
              </w:rPr>
              <w:fldChar w:fldCharType="begin">
                <w:ffData>
                  <w:name w:val="Check3"/>
                  <w:enabled/>
                  <w:calcOnExit w:val="0"/>
                  <w:checkBox>
                    <w:sizeAuto/>
                    <w:default w:val="0"/>
                  </w:checkBox>
                </w:ffData>
              </w:fldChar>
            </w:r>
            <w:bookmarkStart w:id="0" w:name="Check3"/>
            <w:r w:rsidRPr="00052DFA">
              <w:rPr>
                <w:rFonts w:asciiTheme="minorHAnsi" w:hAnsiTheme="minorHAnsi"/>
                <w:i/>
                <w:sz w:val="22"/>
                <w:szCs w:val="22"/>
              </w:rPr>
              <w:instrText xml:space="preserve"> FORMCHECKBOX </w:instrText>
            </w:r>
            <w:r w:rsidR="006B2465">
              <w:rPr>
                <w:rFonts w:asciiTheme="minorHAnsi" w:hAnsiTheme="minorHAnsi"/>
                <w:i/>
                <w:sz w:val="22"/>
                <w:szCs w:val="22"/>
              </w:rPr>
            </w:r>
            <w:r w:rsidR="006B2465">
              <w:rPr>
                <w:rFonts w:asciiTheme="minorHAnsi" w:hAnsiTheme="minorHAnsi"/>
                <w:i/>
                <w:sz w:val="22"/>
                <w:szCs w:val="22"/>
              </w:rPr>
              <w:fldChar w:fldCharType="separate"/>
            </w:r>
            <w:r w:rsidRPr="00052DFA">
              <w:rPr>
                <w:rFonts w:asciiTheme="minorHAnsi" w:hAnsiTheme="minorHAnsi"/>
                <w:i/>
                <w:sz w:val="22"/>
                <w:szCs w:val="22"/>
              </w:rPr>
              <w:fldChar w:fldCharType="end"/>
            </w:r>
            <w:bookmarkEnd w:id="0"/>
          </w:p>
        </w:tc>
        <w:tc>
          <w:tcPr>
            <w:tcW w:w="905" w:type="dxa"/>
          </w:tcPr>
          <w:p w14:paraId="21AF4ECE" w14:textId="6E9F82BA" w:rsidR="00F40217" w:rsidRPr="00052DFA" w:rsidRDefault="00052DFA" w:rsidP="00052DFA">
            <w:pPr>
              <w:jc w:val="center"/>
              <w:rPr>
                <w:rFonts w:asciiTheme="minorHAnsi" w:hAnsiTheme="minorHAnsi"/>
                <w:i/>
                <w:sz w:val="22"/>
                <w:szCs w:val="22"/>
              </w:rPr>
            </w:pPr>
            <w:r w:rsidRPr="00052DFA">
              <w:rPr>
                <w:rFonts w:asciiTheme="minorHAnsi" w:hAnsiTheme="minorHAnsi"/>
                <w:i/>
                <w:sz w:val="22"/>
                <w:szCs w:val="22"/>
              </w:rPr>
              <w:fldChar w:fldCharType="begin">
                <w:ffData>
                  <w:name w:val="Check4"/>
                  <w:enabled/>
                  <w:calcOnExit w:val="0"/>
                  <w:checkBox>
                    <w:sizeAuto/>
                    <w:default w:val="0"/>
                  </w:checkBox>
                </w:ffData>
              </w:fldChar>
            </w:r>
            <w:bookmarkStart w:id="1" w:name="Check4"/>
            <w:r w:rsidRPr="00052DFA">
              <w:rPr>
                <w:rFonts w:asciiTheme="minorHAnsi" w:hAnsiTheme="minorHAnsi"/>
                <w:i/>
                <w:sz w:val="22"/>
                <w:szCs w:val="22"/>
              </w:rPr>
              <w:instrText xml:space="preserve"> FORMCHECKBOX </w:instrText>
            </w:r>
            <w:r w:rsidR="006B2465">
              <w:rPr>
                <w:rFonts w:asciiTheme="minorHAnsi" w:hAnsiTheme="minorHAnsi"/>
                <w:i/>
                <w:sz w:val="22"/>
                <w:szCs w:val="22"/>
              </w:rPr>
            </w:r>
            <w:r w:rsidR="006B2465">
              <w:rPr>
                <w:rFonts w:asciiTheme="minorHAnsi" w:hAnsiTheme="minorHAnsi"/>
                <w:i/>
                <w:sz w:val="22"/>
                <w:szCs w:val="22"/>
              </w:rPr>
              <w:fldChar w:fldCharType="separate"/>
            </w:r>
            <w:r w:rsidRPr="00052DFA">
              <w:rPr>
                <w:rFonts w:asciiTheme="minorHAnsi" w:hAnsiTheme="minorHAnsi"/>
                <w:i/>
                <w:sz w:val="22"/>
                <w:szCs w:val="22"/>
              </w:rPr>
              <w:fldChar w:fldCharType="end"/>
            </w:r>
            <w:bookmarkEnd w:id="1"/>
          </w:p>
        </w:tc>
        <w:tc>
          <w:tcPr>
            <w:tcW w:w="9080" w:type="dxa"/>
            <w:vAlign w:val="center"/>
          </w:tcPr>
          <w:p w14:paraId="21AF4ECF" w14:textId="77777777" w:rsidR="00F40217" w:rsidRPr="00EE68FB" w:rsidRDefault="00F40217" w:rsidP="00EE68FB">
            <w:pPr>
              <w:numPr>
                <w:ilvl w:val="0"/>
                <w:numId w:val="4"/>
              </w:numPr>
              <w:tabs>
                <w:tab w:val="clear" w:pos="720"/>
                <w:tab w:val="left" w:pos="342"/>
              </w:tabs>
              <w:ind w:left="1152" w:hanging="1152"/>
              <w:rPr>
                <w:rFonts w:asciiTheme="minorHAnsi" w:hAnsiTheme="minorHAnsi"/>
                <w:sz w:val="20"/>
                <w:szCs w:val="22"/>
              </w:rPr>
            </w:pPr>
            <w:r w:rsidRPr="00EE68FB">
              <w:rPr>
                <w:rFonts w:asciiTheme="minorHAnsi" w:hAnsiTheme="minorHAnsi"/>
                <w:b/>
                <w:sz w:val="22"/>
                <w:szCs w:val="22"/>
              </w:rPr>
              <w:t>Structure and materials</w:t>
            </w:r>
            <w:r w:rsidRPr="00EE68FB">
              <w:rPr>
                <w:rFonts w:asciiTheme="minorHAnsi" w:hAnsiTheme="minorHAnsi"/>
                <w:sz w:val="22"/>
                <w:szCs w:val="22"/>
              </w:rPr>
              <w:t xml:space="preserve">: </w:t>
            </w:r>
            <w:r w:rsidRPr="00EE68FB">
              <w:rPr>
                <w:rFonts w:asciiTheme="minorHAnsi" w:hAnsiTheme="minorHAnsi"/>
                <w:sz w:val="20"/>
                <w:szCs w:val="22"/>
              </w:rPr>
              <w:t>The structure is structurally sound to protect the residents from the elements and not pose any threat to the health and safety of the residents.</w:t>
            </w:r>
          </w:p>
        </w:tc>
      </w:tr>
      <w:tr w:rsidR="00F40217" w:rsidRPr="00EE68FB" w14:paraId="21AF4ED4" w14:textId="77777777" w:rsidTr="009521B6">
        <w:trPr>
          <w:trHeight w:val="725"/>
          <w:tblHeader/>
        </w:trPr>
        <w:tc>
          <w:tcPr>
            <w:tcW w:w="815" w:type="dxa"/>
          </w:tcPr>
          <w:p w14:paraId="21AF4ED1" w14:textId="14D0468D" w:rsidR="00F40217" w:rsidRPr="00052DFA" w:rsidRDefault="00052DFA" w:rsidP="00052DFA">
            <w:pPr>
              <w:jc w:val="center"/>
              <w:rPr>
                <w:rFonts w:asciiTheme="minorHAnsi" w:hAnsiTheme="minorHAnsi"/>
                <w:sz w:val="22"/>
                <w:szCs w:val="22"/>
              </w:rPr>
            </w:pPr>
            <w:r w:rsidRPr="00052DFA">
              <w:rPr>
                <w:rFonts w:asciiTheme="minorHAnsi" w:hAnsiTheme="minorHAnsi"/>
                <w:sz w:val="22"/>
                <w:szCs w:val="22"/>
              </w:rPr>
              <w:fldChar w:fldCharType="begin">
                <w:ffData>
                  <w:name w:val="Check5"/>
                  <w:enabled/>
                  <w:calcOnExit w:val="0"/>
                  <w:checkBox>
                    <w:sizeAuto/>
                    <w:default w:val="0"/>
                  </w:checkBox>
                </w:ffData>
              </w:fldChar>
            </w:r>
            <w:bookmarkStart w:id="2" w:name="Check5"/>
            <w:r w:rsidRPr="00052DFA">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sidRPr="00052DFA">
              <w:rPr>
                <w:rFonts w:asciiTheme="minorHAnsi" w:hAnsiTheme="minorHAnsi"/>
                <w:sz w:val="22"/>
                <w:szCs w:val="22"/>
              </w:rPr>
              <w:fldChar w:fldCharType="end"/>
            </w:r>
            <w:bookmarkEnd w:id="2"/>
          </w:p>
        </w:tc>
        <w:tc>
          <w:tcPr>
            <w:tcW w:w="905" w:type="dxa"/>
          </w:tcPr>
          <w:p w14:paraId="21AF4ED2" w14:textId="0F17FDAB" w:rsidR="00F40217" w:rsidRPr="00052DFA" w:rsidRDefault="00052DFA" w:rsidP="00052DFA">
            <w:pPr>
              <w:jc w:val="center"/>
              <w:rPr>
                <w:rFonts w:asciiTheme="minorHAnsi" w:hAnsiTheme="minorHAnsi"/>
                <w:sz w:val="22"/>
                <w:szCs w:val="22"/>
              </w:rPr>
            </w:pPr>
            <w:r w:rsidRPr="00052DFA">
              <w:rPr>
                <w:rFonts w:asciiTheme="minorHAnsi" w:hAnsiTheme="minorHAnsi"/>
                <w:sz w:val="22"/>
                <w:szCs w:val="22"/>
              </w:rPr>
              <w:fldChar w:fldCharType="begin">
                <w:ffData>
                  <w:name w:val="Check6"/>
                  <w:enabled/>
                  <w:calcOnExit w:val="0"/>
                  <w:checkBox>
                    <w:sizeAuto/>
                    <w:default w:val="0"/>
                  </w:checkBox>
                </w:ffData>
              </w:fldChar>
            </w:r>
            <w:bookmarkStart w:id="3" w:name="Check6"/>
            <w:r w:rsidRPr="00052DFA">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sidRPr="00052DFA">
              <w:rPr>
                <w:rFonts w:asciiTheme="minorHAnsi" w:hAnsiTheme="minorHAnsi"/>
                <w:sz w:val="22"/>
                <w:szCs w:val="22"/>
              </w:rPr>
              <w:fldChar w:fldCharType="end"/>
            </w:r>
            <w:bookmarkEnd w:id="3"/>
          </w:p>
        </w:tc>
        <w:tc>
          <w:tcPr>
            <w:tcW w:w="9080" w:type="dxa"/>
            <w:vAlign w:val="center"/>
          </w:tcPr>
          <w:p w14:paraId="21AF4ED3"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Space and security</w:t>
            </w:r>
            <w:r w:rsidRPr="00EE68FB">
              <w:rPr>
                <w:rFonts w:asciiTheme="minorHAnsi" w:hAnsiTheme="minorHAnsi"/>
                <w:b/>
                <w:sz w:val="20"/>
                <w:szCs w:val="22"/>
              </w:rPr>
              <w:t>:</w:t>
            </w:r>
            <w:r w:rsidRPr="00EE68FB">
              <w:rPr>
                <w:rFonts w:asciiTheme="minorHAnsi" w:hAnsiTheme="minorHAnsi"/>
                <w:sz w:val="20"/>
                <w:szCs w:val="22"/>
              </w:rPr>
              <w:t xml:space="preserve"> Each resident </w:t>
            </w:r>
            <w:proofErr w:type="gramStart"/>
            <w:r w:rsidRPr="00EE68FB">
              <w:rPr>
                <w:rFonts w:asciiTheme="minorHAnsi" w:hAnsiTheme="minorHAnsi"/>
                <w:sz w:val="20"/>
                <w:szCs w:val="22"/>
              </w:rPr>
              <w:t>is</w:t>
            </w:r>
            <w:proofErr w:type="gramEnd"/>
            <w:r w:rsidRPr="00EE68FB">
              <w:rPr>
                <w:rFonts w:asciiTheme="minorHAnsi" w:hAnsiTheme="minorHAnsi"/>
                <w:sz w:val="20"/>
                <w:szCs w:val="22"/>
              </w:rPr>
              <w:t xml:space="preserve"> provided adequate space and security for themselves and their belongings.  Each resident is provided an acceptable place to sleep.</w:t>
            </w:r>
          </w:p>
        </w:tc>
      </w:tr>
      <w:tr w:rsidR="00F40217" w:rsidRPr="00EE68FB" w14:paraId="21AF4ED8" w14:textId="77777777" w:rsidTr="009521B6">
        <w:trPr>
          <w:trHeight w:val="608"/>
          <w:tblHeader/>
        </w:trPr>
        <w:tc>
          <w:tcPr>
            <w:tcW w:w="815" w:type="dxa"/>
          </w:tcPr>
          <w:p w14:paraId="21AF4ED5" w14:textId="54685421"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7"/>
                  <w:enabled/>
                  <w:calcOnExit w:val="0"/>
                  <w:checkBox>
                    <w:sizeAuto/>
                    <w:default w:val="0"/>
                  </w:checkBox>
                </w:ffData>
              </w:fldChar>
            </w:r>
            <w:bookmarkStart w:id="4" w:name="Check7"/>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4"/>
          </w:p>
        </w:tc>
        <w:tc>
          <w:tcPr>
            <w:tcW w:w="905" w:type="dxa"/>
          </w:tcPr>
          <w:p w14:paraId="21AF4ED6" w14:textId="5A4F85F6"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8"/>
                  <w:enabled/>
                  <w:calcOnExit w:val="0"/>
                  <w:checkBox>
                    <w:sizeAuto/>
                    <w:default w:val="0"/>
                  </w:checkBox>
                </w:ffData>
              </w:fldChar>
            </w:r>
            <w:bookmarkStart w:id="5" w:name="Check8"/>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5"/>
          </w:p>
        </w:tc>
        <w:tc>
          <w:tcPr>
            <w:tcW w:w="9080" w:type="dxa"/>
            <w:vAlign w:val="center"/>
          </w:tcPr>
          <w:p w14:paraId="21AF4ED7"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Interior air quality:</w:t>
            </w:r>
            <w:r w:rsidRPr="00EE68FB">
              <w:rPr>
                <w:rFonts w:asciiTheme="minorHAnsi" w:hAnsiTheme="minorHAnsi"/>
                <w:sz w:val="22"/>
                <w:szCs w:val="22"/>
              </w:rPr>
              <w:t xml:space="preserve"> </w:t>
            </w:r>
            <w:r w:rsidRPr="00EE68FB">
              <w:rPr>
                <w:rFonts w:asciiTheme="minorHAnsi" w:hAnsiTheme="minorHAnsi"/>
                <w:sz w:val="20"/>
                <w:szCs w:val="22"/>
              </w:rPr>
              <w:t>Each room or space has a natural or mechanical means of ventilation.  The interior air is free of pollutants at a level that might threaten or harm the health of residents.</w:t>
            </w:r>
          </w:p>
        </w:tc>
      </w:tr>
      <w:tr w:rsidR="00F40217" w:rsidRPr="00EE68FB" w14:paraId="21AF4EDC" w14:textId="77777777" w:rsidTr="009521B6">
        <w:trPr>
          <w:trHeight w:val="446"/>
          <w:tblHeader/>
        </w:trPr>
        <w:tc>
          <w:tcPr>
            <w:tcW w:w="815" w:type="dxa"/>
          </w:tcPr>
          <w:p w14:paraId="21AF4ED9" w14:textId="1B1CB7FE"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9"/>
                  <w:enabled/>
                  <w:calcOnExit w:val="0"/>
                  <w:checkBox>
                    <w:sizeAuto/>
                    <w:default w:val="0"/>
                  </w:checkBox>
                </w:ffData>
              </w:fldChar>
            </w:r>
            <w:bookmarkStart w:id="6" w:name="Check9"/>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6"/>
          </w:p>
        </w:tc>
        <w:tc>
          <w:tcPr>
            <w:tcW w:w="905" w:type="dxa"/>
          </w:tcPr>
          <w:p w14:paraId="21AF4EDA" w14:textId="2D210209"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0"/>
                  <w:enabled/>
                  <w:calcOnExit w:val="0"/>
                  <w:checkBox>
                    <w:sizeAuto/>
                    <w:default w:val="0"/>
                  </w:checkBox>
                </w:ffData>
              </w:fldChar>
            </w:r>
            <w:bookmarkStart w:id="7" w:name="Check10"/>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7"/>
          </w:p>
        </w:tc>
        <w:tc>
          <w:tcPr>
            <w:tcW w:w="9080" w:type="dxa"/>
            <w:vAlign w:val="center"/>
          </w:tcPr>
          <w:p w14:paraId="21AF4EDB"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Water Supply:</w:t>
            </w:r>
            <w:r w:rsidRPr="00EE68FB">
              <w:rPr>
                <w:rFonts w:asciiTheme="minorHAnsi" w:hAnsiTheme="minorHAnsi"/>
                <w:sz w:val="22"/>
                <w:szCs w:val="22"/>
              </w:rPr>
              <w:t xml:space="preserve"> </w:t>
            </w:r>
            <w:r w:rsidRPr="00EE68FB">
              <w:rPr>
                <w:rFonts w:asciiTheme="minorHAnsi" w:hAnsiTheme="minorHAnsi"/>
                <w:sz w:val="20"/>
                <w:szCs w:val="22"/>
              </w:rPr>
              <w:t>The water supply is free from contamination.</w:t>
            </w:r>
          </w:p>
        </w:tc>
      </w:tr>
      <w:tr w:rsidR="00F40217" w:rsidRPr="00EE68FB" w14:paraId="21AF4EE0" w14:textId="77777777" w:rsidTr="009521B6">
        <w:trPr>
          <w:trHeight w:val="823"/>
          <w:tblHeader/>
        </w:trPr>
        <w:tc>
          <w:tcPr>
            <w:tcW w:w="815" w:type="dxa"/>
          </w:tcPr>
          <w:p w14:paraId="21AF4EDD" w14:textId="6003268E"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1"/>
                  <w:enabled/>
                  <w:calcOnExit w:val="0"/>
                  <w:checkBox>
                    <w:sizeAuto/>
                    <w:default w:val="0"/>
                  </w:checkBox>
                </w:ffData>
              </w:fldChar>
            </w:r>
            <w:bookmarkStart w:id="8" w:name="Check11"/>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8"/>
          </w:p>
        </w:tc>
        <w:tc>
          <w:tcPr>
            <w:tcW w:w="905" w:type="dxa"/>
          </w:tcPr>
          <w:p w14:paraId="21AF4EDE" w14:textId="0B50253E"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2"/>
                  <w:enabled/>
                  <w:calcOnExit w:val="0"/>
                  <w:checkBox>
                    <w:sizeAuto/>
                    <w:default w:val="0"/>
                  </w:checkBox>
                </w:ffData>
              </w:fldChar>
            </w:r>
            <w:bookmarkStart w:id="9" w:name="Check12"/>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9"/>
          </w:p>
        </w:tc>
        <w:tc>
          <w:tcPr>
            <w:tcW w:w="9080" w:type="dxa"/>
            <w:vAlign w:val="center"/>
          </w:tcPr>
          <w:p w14:paraId="21AF4EDF"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Sanitary Facilities:</w:t>
            </w:r>
            <w:r w:rsidRPr="00EE68FB">
              <w:rPr>
                <w:rFonts w:asciiTheme="minorHAnsi" w:hAnsiTheme="minorHAnsi"/>
                <w:sz w:val="22"/>
                <w:szCs w:val="22"/>
              </w:rPr>
              <w:t xml:space="preserve"> </w:t>
            </w:r>
            <w:r w:rsidRPr="00EE68FB">
              <w:rPr>
                <w:rFonts w:asciiTheme="minorHAnsi" w:hAnsiTheme="minorHAnsi"/>
                <w:sz w:val="20"/>
                <w:szCs w:val="22"/>
              </w:rPr>
              <w:t xml:space="preserve">Residents have access to </w:t>
            </w:r>
            <w:proofErr w:type="gramStart"/>
            <w:r w:rsidRPr="00EE68FB">
              <w:rPr>
                <w:rFonts w:asciiTheme="minorHAnsi" w:hAnsiTheme="minorHAnsi"/>
                <w:sz w:val="20"/>
                <w:szCs w:val="22"/>
              </w:rPr>
              <w:t>sufficient</w:t>
            </w:r>
            <w:proofErr w:type="gramEnd"/>
            <w:r w:rsidRPr="00EE68FB">
              <w:rPr>
                <w:rFonts w:asciiTheme="minorHAnsi" w:hAnsiTheme="minorHAnsi"/>
                <w:sz w:val="20"/>
                <w:szCs w:val="22"/>
              </w:rPr>
              <w:t xml:space="preserve"> sanitary facilities that are in proper operating condition, are private, and are adequate for personal cleanliness and the disposal of human waste. </w:t>
            </w:r>
          </w:p>
        </w:tc>
      </w:tr>
      <w:tr w:rsidR="00F40217" w:rsidRPr="00EE68FB" w14:paraId="21AF4EE4" w14:textId="77777777" w:rsidTr="009521B6">
        <w:trPr>
          <w:trHeight w:val="543"/>
          <w:tblHeader/>
        </w:trPr>
        <w:tc>
          <w:tcPr>
            <w:tcW w:w="815" w:type="dxa"/>
            <w:tcBorders>
              <w:bottom w:val="single" w:sz="4" w:space="0" w:color="auto"/>
            </w:tcBorders>
          </w:tcPr>
          <w:p w14:paraId="21AF4EE1" w14:textId="7F3ED147"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3"/>
                  <w:enabled/>
                  <w:calcOnExit w:val="0"/>
                  <w:checkBox>
                    <w:sizeAuto/>
                    <w:default w:val="0"/>
                  </w:checkBox>
                </w:ffData>
              </w:fldChar>
            </w:r>
            <w:bookmarkStart w:id="10" w:name="Check13"/>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0"/>
          </w:p>
        </w:tc>
        <w:tc>
          <w:tcPr>
            <w:tcW w:w="905" w:type="dxa"/>
            <w:tcBorders>
              <w:bottom w:val="single" w:sz="4" w:space="0" w:color="auto"/>
            </w:tcBorders>
          </w:tcPr>
          <w:p w14:paraId="21AF4EE2" w14:textId="0DF86F36"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4"/>
                  <w:enabled/>
                  <w:calcOnExit w:val="0"/>
                  <w:checkBox>
                    <w:sizeAuto/>
                    <w:default w:val="0"/>
                  </w:checkBox>
                </w:ffData>
              </w:fldChar>
            </w:r>
            <w:bookmarkStart w:id="11" w:name="Check14"/>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1"/>
          </w:p>
        </w:tc>
        <w:tc>
          <w:tcPr>
            <w:tcW w:w="9080" w:type="dxa"/>
            <w:tcBorders>
              <w:bottom w:val="single" w:sz="4" w:space="0" w:color="auto"/>
            </w:tcBorders>
            <w:vAlign w:val="center"/>
          </w:tcPr>
          <w:p w14:paraId="21AF4EE3"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Thermal environment:</w:t>
            </w:r>
            <w:r w:rsidRPr="00EE68FB">
              <w:rPr>
                <w:rFonts w:asciiTheme="minorHAnsi" w:hAnsiTheme="minorHAnsi"/>
                <w:sz w:val="22"/>
                <w:szCs w:val="22"/>
              </w:rPr>
              <w:t xml:space="preserve"> </w:t>
            </w:r>
            <w:r w:rsidRPr="00EE68FB">
              <w:rPr>
                <w:rFonts w:asciiTheme="minorHAnsi" w:hAnsiTheme="minorHAnsi"/>
                <w:sz w:val="20"/>
                <w:szCs w:val="22"/>
              </w:rPr>
              <w:t>The housing has any necessary heating/cooling facilities in proper operating condition.</w:t>
            </w:r>
          </w:p>
        </w:tc>
      </w:tr>
      <w:tr w:rsidR="00F40217" w:rsidRPr="00EE68FB" w14:paraId="21AF4EE8" w14:textId="77777777" w:rsidTr="009521B6">
        <w:trPr>
          <w:trHeight w:val="823"/>
          <w:tblHeader/>
        </w:trPr>
        <w:tc>
          <w:tcPr>
            <w:tcW w:w="815" w:type="dxa"/>
          </w:tcPr>
          <w:p w14:paraId="21AF4EE5" w14:textId="09682FDF"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5"/>
                  <w:enabled/>
                  <w:calcOnExit w:val="0"/>
                  <w:checkBox>
                    <w:sizeAuto/>
                    <w:default w:val="0"/>
                  </w:checkBox>
                </w:ffData>
              </w:fldChar>
            </w:r>
            <w:bookmarkStart w:id="12" w:name="Check15"/>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2"/>
          </w:p>
        </w:tc>
        <w:tc>
          <w:tcPr>
            <w:tcW w:w="905" w:type="dxa"/>
          </w:tcPr>
          <w:p w14:paraId="21AF4EE6" w14:textId="6270DC0F"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6"/>
                  <w:enabled/>
                  <w:calcOnExit w:val="0"/>
                  <w:checkBox>
                    <w:sizeAuto/>
                    <w:default w:val="0"/>
                  </w:checkBox>
                </w:ffData>
              </w:fldChar>
            </w:r>
            <w:bookmarkStart w:id="13" w:name="Check16"/>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3"/>
          </w:p>
        </w:tc>
        <w:tc>
          <w:tcPr>
            <w:tcW w:w="9080" w:type="dxa"/>
            <w:vAlign w:val="center"/>
          </w:tcPr>
          <w:p w14:paraId="21AF4EE7"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Illumination and electricity</w:t>
            </w:r>
            <w:r w:rsidRPr="00EE68FB">
              <w:rPr>
                <w:rFonts w:asciiTheme="minorHAnsi" w:hAnsiTheme="minorHAnsi"/>
                <w:b/>
                <w:sz w:val="20"/>
                <w:szCs w:val="22"/>
              </w:rPr>
              <w:t>:</w:t>
            </w:r>
            <w:r w:rsidRPr="00EE68FB">
              <w:rPr>
                <w:rFonts w:asciiTheme="minorHAnsi" w:hAnsiTheme="minorHAnsi"/>
                <w:sz w:val="20"/>
                <w:szCs w:val="22"/>
              </w:rPr>
              <w:t xml:space="preserve"> The structure has adequate natural or artificial illumination to permit normal indoor activities and support health and safety. There are sufficient electrical sources to permit the safe use of electrical appliances in the structure. </w:t>
            </w:r>
          </w:p>
        </w:tc>
      </w:tr>
      <w:tr w:rsidR="00F40217" w:rsidRPr="00EE68FB" w14:paraId="21AF4EEC" w14:textId="77777777" w:rsidTr="009521B6">
        <w:trPr>
          <w:trHeight w:val="560"/>
          <w:tblHeader/>
        </w:trPr>
        <w:tc>
          <w:tcPr>
            <w:tcW w:w="815" w:type="dxa"/>
          </w:tcPr>
          <w:p w14:paraId="21AF4EE9" w14:textId="0C28741E"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7"/>
                  <w:enabled/>
                  <w:calcOnExit w:val="0"/>
                  <w:checkBox>
                    <w:sizeAuto/>
                    <w:default w:val="0"/>
                  </w:checkBox>
                </w:ffData>
              </w:fldChar>
            </w:r>
            <w:bookmarkStart w:id="14" w:name="Check17"/>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4"/>
          </w:p>
        </w:tc>
        <w:tc>
          <w:tcPr>
            <w:tcW w:w="905" w:type="dxa"/>
          </w:tcPr>
          <w:p w14:paraId="21AF4EEA" w14:textId="287015E0"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8"/>
                  <w:enabled/>
                  <w:calcOnExit w:val="0"/>
                  <w:checkBox>
                    <w:sizeAuto/>
                    <w:default w:val="0"/>
                  </w:checkBox>
                </w:ffData>
              </w:fldChar>
            </w:r>
            <w:bookmarkStart w:id="15" w:name="Check18"/>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5"/>
          </w:p>
        </w:tc>
        <w:tc>
          <w:tcPr>
            <w:tcW w:w="9080" w:type="dxa"/>
            <w:vAlign w:val="center"/>
          </w:tcPr>
          <w:p w14:paraId="21AF4EEB"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Food preparation:</w:t>
            </w:r>
            <w:r w:rsidRPr="00EE68FB">
              <w:rPr>
                <w:rFonts w:asciiTheme="minorHAnsi" w:hAnsiTheme="minorHAnsi"/>
                <w:sz w:val="22"/>
                <w:szCs w:val="22"/>
              </w:rPr>
              <w:t xml:space="preserve"> </w:t>
            </w:r>
            <w:r w:rsidRPr="00EE68FB">
              <w:rPr>
                <w:rFonts w:asciiTheme="minorHAnsi" w:hAnsiTheme="minorHAnsi"/>
                <w:sz w:val="20"/>
                <w:szCs w:val="22"/>
              </w:rPr>
              <w:t xml:space="preserve">All food preparation areas contain suitable space and equipment to store, prepare, and serve food in a safe and sanitary manner. </w:t>
            </w:r>
          </w:p>
        </w:tc>
      </w:tr>
      <w:tr w:rsidR="00F40217" w:rsidRPr="00EE68FB" w14:paraId="21AF4EF0" w14:textId="77777777" w:rsidTr="009521B6">
        <w:trPr>
          <w:trHeight w:val="296"/>
          <w:tblHeader/>
        </w:trPr>
        <w:tc>
          <w:tcPr>
            <w:tcW w:w="815" w:type="dxa"/>
            <w:tcBorders>
              <w:bottom w:val="single" w:sz="4" w:space="0" w:color="auto"/>
            </w:tcBorders>
          </w:tcPr>
          <w:p w14:paraId="21AF4EED" w14:textId="77934B71"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19"/>
                  <w:enabled/>
                  <w:calcOnExit w:val="0"/>
                  <w:checkBox>
                    <w:sizeAuto/>
                    <w:default w:val="0"/>
                  </w:checkBox>
                </w:ffData>
              </w:fldChar>
            </w:r>
            <w:bookmarkStart w:id="16" w:name="Check19"/>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6"/>
          </w:p>
        </w:tc>
        <w:tc>
          <w:tcPr>
            <w:tcW w:w="905" w:type="dxa"/>
            <w:tcBorders>
              <w:bottom w:val="single" w:sz="4" w:space="0" w:color="auto"/>
            </w:tcBorders>
          </w:tcPr>
          <w:p w14:paraId="21AF4EEE" w14:textId="449FBC94"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0"/>
                  <w:enabled/>
                  <w:calcOnExit w:val="0"/>
                  <w:checkBox>
                    <w:sizeAuto/>
                    <w:default w:val="0"/>
                  </w:checkBox>
                </w:ffData>
              </w:fldChar>
            </w:r>
            <w:bookmarkStart w:id="17" w:name="Check20"/>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7"/>
          </w:p>
        </w:tc>
        <w:tc>
          <w:tcPr>
            <w:tcW w:w="9080" w:type="dxa"/>
            <w:tcBorders>
              <w:bottom w:val="single" w:sz="4" w:space="0" w:color="auto"/>
            </w:tcBorders>
            <w:vAlign w:val="center"/>
          </w:tcPr>
          <w:p w14:paraId="21AF4EEF" w14:textId="77777777" w:rsidR="00F40217" w:rsidRPr="00EE68FB" w:rsidRDefault="00F40217" w:rsidP="00EE68FB">
            <w:pPr>
              <w:numPr>
                <w:ilvl w:val="0"/>
                <w:numId w:val="4"/>
              </w:numPr>
              <w:tabs>
                <w:tab w:val="clear" w:pos="720"/>
                <w:tab w:val="left" w:pos="342"/>
                <w:tab w:val="num" w:pos="372"/>
              </w:tabs>
              <w:ind w:left="1152" w:hanging="1152"/>
              <w:rPr>
                <w:rFonts w:asciiTheme="minorHAnsi" w:hAnsiTheme="minorHAnsi"/>
                <w:sz w:val="20"/>
                <w:szCs w:val="22"/>
              </w:rPr>
            </w:pPr>
            <w:r w:rsidRPr="00EE68FB">
              <w:rPr>
                <w:rFonts w:asciiTheme="minorHAnsi" w:hAnsiTheme="minorHAnsi"/>
                <w:b/>
                <w:sz w:val="22"/>
                <w:szCs w:val="22"/>
              </w:rPr>
              <w:t>Sanitary condition:</w:t>
            </w:r>
            <w:r w:rsidRPr="00EE68FB">
              <w:rPr>
                <w:rFonts w:asciiTheme="minorHAnsi" w:hAnsiTheme="minorHAnsi"/>
                <w:sz w:val="22"/>
                <w:szCs w:val="22"/>
              </w:rPr>
              <w:t xml:space="preserve"> </w:t>
            </w:r>
            <w:r w:rsidRPr="00EE68FB">
              <w:rPr>
                <w:rFonts w:asciiTheme="minorHAnsi" w:hAnsiTheme="minorHAnsi"/>
                <w:sz w:val="20"/>
                <w:szCs w:val="22"/>
              </w:rPr>
              <w:t>The housing is maintained in sanitary condition.</w:t>
            </w:r>
          </w:p>
        </w:tc>
      </w:tr>
      <w:tr w:rsidR="00F40217" w:rsidRPr="00EE68FB" w14:paraId="21AF4EF8" w14:textId="77777777" w:rsidTr="009521B6">
        <w:trPr>
          <w:trHeight w:val="296"/>
          <w:tblHeader/>
        </w:trPr>
        <w:tc>
          <w:tcPr>
            <w:tcW w:w="815" w:type="dxa"/>
            <w:tcBorders>
              <w:bottom w:val="nil"/>
            </w:tcBorders>
          </w:tcPr>
          <w:p w14:paraId="21AF4EF1" w14:textId="7323CCFB"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1"/>
                  <w:enabled/>
                  <w:calcOnExit w:val="0"/>
                  <w:checkBox>
                    <w:sizeAuto/>
                    <w:default w:val="0"/>
                  </w:checkBox>
                </w:ffData>
              </w:fldChar>
            </w:r>
            <w:bookmarkStart w:id="18" w:name="Check21"/>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8"/>
          </w:p>
        </w:tc>
        <w:tc>
          <w:tcPr>
            <w:tcW w:w="905" w:type="dxa"/>
            <w:tcBorders>
              <w:bottom w:val="nil"/>
            </w:tcBorders>
          </w:tcPr>
          <w:p w14:paraId="21AF4EF2" w14:textId="66561A03"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2"/>
                  <w:enabled/>
                  <w:calcOnExit w:val="0"/>
                  <w:checkBox>
                    <w:sizeAuto/>
                    <w:default w:val="0"/>
                  </w:checkBox>
                </w:ffData>
              </w:fldChar>
            </w:r>
            <w:bookmarkStart w:id="19" w:name="Check22"/>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19"/>
          </w:p>
        </w:tc>
        <w:tc>
          <w:tcPr>
            <w:tcW w:w="9080" w:type="dxa"/>
            <w:tcBorders>
              <w:bottom w:val="nil"/>
            </w:tcBorders>
            <w:vAlign w:val="center"/>
          </w:tcPr>
          <w:p w14:paraId="21AF4EF3" w14:textId="77777777" w:rsidR="00F40217" w:rsidRPr="00B7079C" w:rsidRDefault="00F40217" w:rsidP="00EE68FB">
            <w:pPr>
              <w:numPr>
                <w:ilvl w:val="0"/>
                <w:numId w:val="4"/>
              </w:numPr>
              <w:tabs>
                <w:tab w:val="clear" w:pos="720"/>
                <w:tab w:val="num" w:pos="372"/>
              </w:tabs>
              <w:ind w:left="372"/>
              <w:rPr>
                <w:rFonts w:asciiTheme="minorHAnsi" w:hAnsiTheme="minorHAnsi"/>
                <w:sz w:val="20"/>
                <w:szCs w:val="22"/>
              </w:rPr>
            </w:pPr>
            <w:r w:rsidRPr="00EE68FB">
              <w:rPr>
                <w:rFonts w:asciiTheme="minorHAnsi" w:hAnsiTheme="minorHAnsi"/>
                <w:b/>
                <w:sz w:val="22"/>
                <w:szCs w:val="22"/>
              </w:rPr>
              <w:t>Fire safety:</w:t>
            </w:r>
            <w:r w:rsidRPr="00EE68FB">
              <w:rPr>
                <w:rFonts w:asciiTheme="minorHAnsi" w:hAnsiTheme="minorHAnsi"/>
                <w:sz w:val="22"/>
                <w:szCs w:val="22"/>
              </w:rPr>
              <w:t xml:space="preserve"> </w:t>
            </w:r>
          </w:p>
          <w:p w14:paraId="21AF4EF4" w14:textId="77777777" w:rsidR="00B7079C" w:rsidRPr="00EE68FB" w:rsidRDefault="00B7079C" w:rsidP="00B7079C">
            <w:pPr>
              <w:numPr>
                <w:ilvl w:val="1"/>
                <w:numId w:val="4"/>
              </w:numPr>
              <w:tabs>
                <w:tab w:val="clear" w:pos="1440"/>
                <w:tab w:val="num" w:pos="1152"/>
              </w:tabs>
              <w:ind w:left="1152"/>
              <w:rPr>
                <w:rFonts w:asciiTheme="minorHAnsi" w:hAnsiTheme="minorHAnsi"/>
                <w:sz w:val="20"/>
                <w:szCs w:val="22"/>
              </w:rPr>
            </w:pPr>
            <w:r w:rsidRPr="00EE68FB">
              <w:rPr>
                <w:rFonts w:asciiTheme="minorHAnsi" w:hAnsiTheme="minorHAnsi"/>
                <w:sz w:val="20"/>
                <w:szCs w:val="22"/>
              </w:rPr>
              <w:t xml:space="preserve">There is a second means of exiting the building in the event of fire or other emergency. </w:t>
            </w:r>
          </w:p>
          <w:p w14:paraId="21AF4EF5" w14:textId="77777777" w:rsidR="00B7079C" w:rsidRPr="00EE68FB" w:rsidRDefault="00B7079C" w:rsidP="00B7079C">
            <w:pPr>
              <w:numPr>
                <w:ilvl w:val="1"/>
                <w:numId w:val="4"/>
              </w:numPr>
              <w:tabs>
                <w:tab w:val="clear" w:pos="1440"/>
                <w:tab w:val="num" w:pos="1152"/>
              </w:tabs>
              <w:ind w:left="1152"/>
              <w:rPr>
                <w:rFonts w:asciiTheme="minorHAnsi" w:hAnsiTheme="minorHAnsi"/>
                <w:sz w:val="20"/>
                <w:szCs w:val="22"/>
              </w:rPr>
            </w:pPr>
            <w:r w:rsidRPr="00EE68FB">
              <w:rPr>
                <w:rFonts w:asciiTheme="minorHAnsi" w:hAnsiTheme="minorHAnsi"/>
                <w:sz w:val="20"/>
                <w:szCs w:val="22"/>
              </w:rPr>
              <w:t xml:space="preserve">The unit includes at least one battery-operated or hard-wired smoke detector, in proper working condition, on each occupied level of the unit.  Smoke detectors are located, to the extent practicable, in a hallway adjacent to a bedroom.  </w:t>
            </w:r>
          </w:p>
          <w:p w14:paraId="21AF4EF6" w14:textId="77777777" w:rsidR="00B7079C" w:rsidRDefault="00B7079C" w:rsidP="00B7079C">
            <w:pPr>
              <w:numPr>
                <w:ilvl w:val="1"/>
                <w:numId w:val="4"/>
              </w:numPr>
              <w:tabs>
                <w:tab w:val="clear" w:pos="1440"/>
                <w:tab w:val="num" w:pos="1152"/>
              </w:tabs>
              <w:ind w:left="1152"/>
              <w:rPr>
                <w:rFonts w:asciiTheme="minorHAnsi" w:hAnsiTheme="minorHAnsi"/>
                <w:sz w:val="20"/>
                <w:szCs w:val="22"/>
              </w:rPr>
            </w:pPr>
            <w:r w:rsidRPr="00EE68FB">
              <w:rPr>
                <w:rFonts w:asciiTheme="minorHAnsi" w:hAnsiTheme="minorHAnsi"/>
                <w:sz w:val="20"/>
                <w:szCs w:val="22"/>
              </w:rPr>
              <w:t>If the unit is occupied by hearing-impaired persons, smoke detectors have an alarm system designed for hearing-impaired persons in each bedroom occupied by a hearing-impaired person.</w:t>
            </w:r>
          </w:p>
          <w:p w14:paraId="21AF4EF7" w14:textId="77777777" w:rsidR="00B7079C" w:rsidRPr="00B7079C" w:rsidRDefault="00B7079C" w:rsidP="00B7079C">
            <w:pPr>
              <w:numPr>
                <w:ilvl w:val="1"/>
                <w:numId w:val="4"/>
              </w:numPr>
              <w:tabs>
                <w:tab w:val="clear" w:pos="1440"/>
                <w:tab w:val="num" w:pos="1152"/>
              </w:tabs>
              <w:ind w:left="1152"/>
              <w:rPr>
                <w:rFonts w:asciiTheme="minorHAnsi" w:hAnsiTheme="minorHAnsi"/>
                <w:sz w:val="20"/>
                <w:szCs w:val="22"/>
              </w:rPr>
            </w:pPr>
            <w:r w:rsidRPr="00B7079C">
              <w:rPr>
                <w:rFonts w:asciiTheme="minorHAnsi" w:hAnsiTheme="minorHAnsi"/>
                <w:sz w:val="20"/>
                <w:szCs w:val="22"/>
              </w:rPr>
              <w:t>The public areas are equipped with a sufficient number, but not less than one for each area, of battery-operated or hard-wired smoke detectors.  Public areas include, but are not limited to, laundry rooms, day care centers, hallways, stairwells, and other common areas.</w:t>
            </w:r>
          </w:p>
        </w:tc>
      </w:tr>
      <w:tr w:rsidR="00F40217" w:rsidRPr="00EE68FB" w14:paraId="21AF4EFC" w14:textId="77777777" w:rsidTr="009521B6">
        <w:trPr>
          <w:trHeight w:val="296"/>
          <w:tblHeader/>
        </w:trPr>
        <w:tc>
          <w:tcPr>
            <w:tcW w:w="815" w:type="dxa"/>
            <w:tcBorders>
              <w:top w:val="single" w:sz="4" w:space="0" w:color="auto"/>
              <w:bottom w:val="single" w:sz="4" w:space="0" w:color="auto"/>
            </w:tcBorders>
          </w:tcPr>
          <w:p w14:paraId="21AF4EF9" w14:textId="528BDD8D"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3"/>
                  <w:enabled/>
                  <w:calcOnExit w:val="0"/>
                  <w:checkBox>
                    <w:sizeAuto/>
                    <w:default w:val="0"/>
                  </w:checkBox>
                </w:ffData>
              </w:fldChar>
            </w:r>
            <w:bookmarkStart w:id="20" w:name="Check23"/>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20"/>
          </w:p>
        </w:tc>
        <w:tc>
          <w:tcPr>
            <w:tcW w:w="905" w:type="dxa"/>
            <w:tcBorders>
              <w:top w:val="single" w:sz="4" w:space="0" w:color="auto"/>
              <w:bottom w:val="single" w:sz="4" w:space="0" w:color="auto"/>
            </w:tcBorders>
          </w:tcPr>
          <w:p w14:paraId="21AF4EFA" w14:textId="60C543D2"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4"/>
                  <w:enabled/>
                  <w:calcOnExit w:val="0"/>
                  <w:checkBox>
                    <w:sizeAuto/>
                    <w:default w:val="0"/>
                  </w:checkBox>
                </w:ffData>
              </w:fldChar>
            </w:r>
            <w:bookmarkStart w:id="21" w:name="Check24"/>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21"/>
          </w:p>
        </w:tc>
        <w:tc>
          <w:tcPr>
            <w:tcW w:w="9080" w:type="dxa"/>
            <w:tcBorders>
              <w:top w:val="single" w:sz="4" w:space="0" w:color="auto"/>
              <w:bottom w:val="single" w:sz="4" w:space="0" w:color="auto"/>
            </w:tcBorders>
            <w:vAlign w:val="center"/>
          </w:tcPr>
          <w:p w14:paraId="21AF4EFB" w14:textId="77777777" w:rsidR="00F40217" w:rsidRPr="00EE68FB" w:rsidRDefault="00F40217" w:rsidP="00EE68FB">
            <w:pPr>
              <w:rPr>
                <w:rFonts w:asciiTheme="minorHAnsi" w:hAnsiTheme="minorHAnsi"/>
                <w:sz w:val="20"/>
                <w:szCs w:val="22"/>
              </w:rPr>
            </w:pPr>
            <w:r w:rsidRPr="00EE68FB">
              <w:rPr>
                <w:rFonts w:asciiTheme="minorHAnsi" w:hAnsiTheme="minorHAnsi"/>
                <w:sz w:val="22"/>
                <w:szCs w:val="22"/>
              </w:rPr>
              <w:t xml:space="preserve">11. </w:t>
            </w:r>
            <w:r w:rsidR="00EE68FB" w:rsidRPr="00EE68FB">
              <w:rPr>
                <w:rFonts w:asciiTheme="minorHAnsi" w:hAnsiTheme="minorHAnsi"/>
                <w:b/>
                <w:sz w:val="22"/>
                <w:szCs w:val="22"/>
              </w:rPr>
              <w:t xml:space="preserve">Other:  </w:t>
            </w:r>
            <w:r w:rsidRPr="00EE68FB">
              <w:rPr>
                <w:rFonts w:asciiTheme="minorHAnsi" w:hAnsiTheme="minorHAnsi"/>
                <w:sz w:val="20"/>
                <w:szCs w:val="22"/>
              </w:rPr>
              <w:t>Meets additional recipient/subrecipient standards (if any).</w:t>
            </w:r>
          </w:p>
        </w:tc>
      </w:tr>
      <w:tr w:rsidR="00F40217" w:rsidRPr="00EE68FB" w14:paraId="21AF4F00" w14:textId="77777777" w:rsidTr="009521B6">
        <w:trPr>
          <w:trHeight w:val="2001"/>
          <w:tblHeader/>
        </w:trPr>
        <w:tc>
          <w:tcPr>
            <w:tcW w:w="815" w:type="dxa"/>
            <w:tcBorders>
              <w:top w:val="single" w:sz="4" w:space="0" w:color="auto"/>
              <w:bottom w:val="single" w:sz="4" w:space="0" w:color="auto"/>
            </w:tcBorders>
          </w:tcPr>
          <w:p w14:paraId="21AF4EFD" w14:textId="1637416F"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5"/>
                  <w:enabled/>
                  <w:calcOnExit w:val="0"/>
                  <w:checkBox>
                    <w:sizeAuto/>
                    <w:default w:val="0"/>
                  </w:checkBox>
                </w:ffData>
              </w:fldChar>
            </w:r>
            <w:bookmarkStart w:id="22" w:name="Check25"/>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22"/>
          </w:p>
        </w:tc>
        <w:tc>
          <w:tcPr>
            <w:tcW w:w="905" w:type="dxa"/>
            <w:tcBorders>
              <w:top w:val="single" w:sz="4" w:space="0" w:color="auto"/>
              <w:bottom w:val="single" w:sz="4" w:space="0" w:color="auto"/>
            </w:tcBorders>
          </w:tcPr>
          <w:p w14:paraId="21AF4EFE" w14:textId="002870BF" w:rsidR="00F40217" w:rsidRPr="00052DFA" w:rsidRDefault="00052DFA" w:rsidP="00052DFA">
            <w:pPr>
              <w:jc w:val="center"/>
              <w:rPr>
                <w:rFonts w:asciiTheme="minorHAnsi" w:hAnsiTheme="minorHAnsi"/>
                <w:sz w:val="22"/>
                <w:szCs w:val="22"/>
              </w:rPr>
            </w:pPr>
            <w:r>
              <w:rPr>
                <w:rFonts w:asciiTheme="minorHAnsi" w:hAnsiTheme="minorHAnsi"/>
                <w:sz w:val="22"/>
                <w:szCs w:val="22"/>
              </w:rPr>
              <w:fldChar w:fldCharType="begin">
                <w:ffData>
                  <w:name w:val="Check26"/>
                  <w:enabled/>
                  <w:calcOnExit w:val="0"/>
                  <w:checkBox>
                    <w:sizeAuto/>
                    <w:default w:val="0"/>
                  </w:checkBox>
                </w:ffData>
              </w:fldChar>
            </w:r>
            <w:bookmarkStart w:id="23" w:name="Check26"/>
            <w:r>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Pr>
                <w:rFonts w:asciiTheme="minorHAnsi" w:hAnsiTheme="minorHAnsi"/>
                <w:sz w:val="22"/>
                <w:szCs w:val="22"/>
              </w:rPr>
              <w:fldChar w:fldCharType="end"/>
            </w:r>
            <w:bookmarkEnd w:id="23"/>
          </w:p>
        </w:tc>
        <w:tc>
          <w:tcPr>
            <w:tcW w:w="9080" w:type="dxa"/>
            <w:tcBorders>
              <w:top w:val="single" w:sz="4" w:space="0" w:color="auto"/>
              <w:bottom w:val="single" w:sz="4" w:space="0" w:color="auto"/>
            </w:tcBorders>
            <w:vAlign w:val="center"/>
          </w:tcPr>
          <w:p w14:paraId="21AF4EFF" w14:textId="77777777" w:rsidR="00F40217" w:rsidRPr="00EE68FB" w:rsidRDefault="00F40217" w:rsidP="00EE68FB">
            <w:pPr>
              <w:tabs>
                <w:tab w:val="left" w:pos="342"/>
              </w:tabs>
              <w:ind w:left="1152" w:hanging="1152"/>
              <w:rPr>
                <w:rFonts w:asciiTheme="minorHAnsi" w:hAnsiTheme="minorHAnsi"/>
                <w:sz w:val="22"/>
                <w:szCs w:val="22"/>
              </w:rPr>
            </w:pPr>
            <w:r w:rsidRPr="00EE68FB">
              <w:rPr>
                <w:rFonts w:asciiTheme="minorHAnsi" w:hAnsiTheme="minorHAnsi"/>
                <w:sz w:val="22"/>
                <w:szCs w:val="22"/>
              </w:rPr>
              <w:t xml:space="preserve">12. </w:t>
            </w:r>
            <w:r w:rsidRPr="00EE68FB">
              <w:rPr>
                <w:rFonts w:asciiTheme="minorHAnsi" w:hAnsiTheme="minorHAnsi" w:cs="Calibri"/>
                <w:b/>
                <w:sz w:val="22"/>
                <w:szCs w:val="22"/>
              </w:rPr>
              <w:t>Lead-based paint:</w:t>
            </w:r>
            <w:r w:rsidRPr="00EE68FB">
              <w:rPr>
                <w:rFonts w:asciiTheme="minorHAnsi" w:hAnsiTheme="minorHAnsi" w:cs="Calibri"/>
                <w:sz w:val="22"/>
                <w:szCs w:val="22"/>
              </w:rPr>
              <w:t xml:space="preserve"> </w:t>
            </w:r>
            <w:r w:rsidRPr="00EE68FB">
              <w:rPr>
                <w:rFonts w:asciiTheme="minorHAnsi" w:hAnsiTheme="minorHAnsi" w:cs="Calibri"/>
                <w:sz w:val="20"/>
                <w:szCs w:val="22"/>
              </w:rPr>
              <w:t xml:space="preserve">If the structure was built prior to 1978, and a child under the age of six or a pregnant woman will reside in the property, and the property has a defective paint surface inside or outside the structure, the property cannot be approved until the defective surface is repaired by at least scraping and painting the surface with two coats of non-lead based paint.  Defective paint surface means: applicable surface on which paint is cracking, scaling, chipping, peeling or loose.  If a child under age six residing in the property has an Elevated Blood Level, paint surfaces must be tested for lead-based paint.  </w:t>
            </w:r>
          </w:p>
        </w:tc>
      </w:tr>
    </w:tbl>
    <w:p w14:paraId="21AF4F01" w14:textId="77777777" w:rsidR="00B7079C" w:rsidRDefault="00B7079C" w:rsidP="00576B75">
      <w:pPr>
        <w:ind w:left="-180" w:right="-306"/>
        <w:jc w:val="center"/>
        <w:rPr>
          <w:rFonts w:asciiTheme="minorHAnsi" w:hAnsiTheme="minorHAnsi" w:cs="Arial"/>
          <w:b/>
          <w:sz w:val="28"/>
        </w:rPr>
      </w:pPr>
    </w:p>
    <w:p w14:paraId="21AF4F02" w14:textId="77777777" w:rsidR="00576B75" w:rsidRPr="00576B75" w:rsidRDefault="00576B75" w:rsidP="00576B75">
      <w:pPr>
        <w:ind w:left="-180" w:right="-306"/>
        <w:jc w:val="center"/>
        <w:rPr>
          <w:rFonts w:asciiTheme="minorHAnsi" w:hAnsiTheme="minorHAnsi" w:cs="Arial"/>
          <w:b/>
          <w:i/>
          <w:sz w:val="28"/>
        </w:rPr>
      </w:pPr>
      <w:r w:rsidRPr="00576B75">
        <w:rPr>
          <w:rFonts w:asciiTheme="minorHAnsi" w:hAnsiTheme="minorHAnsi" w:cs="Arial"/>
          <w:b/>
          <w:sz w:val="28"/>
        </w:rPr>
        <w:lastRenderedPageBreak/>
        <w:t>ESG FORM 11: Housing Habitability Standards Inspection Checklist</w:t>
      </w:r>
      <w:r>
        <w:rPr>
          <w:rFonts w:asciiTheme="minorHAnsi" w:hAnsiTheme="minorHAnsi" w:cs="Arial"/>
          <w:b/>
          <w:sz w:val="28"/>
        </w:rPr>
        <w:t xml:space="preserve">, </w:t>
      </w:r>
      <w:r>
        <w:rPr>
          <w:rFonts w:asciiTheme="minorHAnsi" w:hAnsiTheme="minorHAnsi" w:cs="Arial"/>
          <w:b/>
          <w:i/>
          <w:sz w:val="28"/>
        </w:rPr>
        <w:t xml:space="preserve">Continued </w:t>
      </w:r>
    </w:p>
    <w:p w14:paraId="21AF4F03" w14:textId="77777777" w:rsidR="00EE68FB" w:rsidRPr="00EE68FB" w:rsidRDefault="00EE68FB" w:rsidP="00576B75">
      <w:pPr>
        <w:ind w:left="-180" w:right="-306"/>
      </w:pPr>
    </w:p>
    <w:p w14:paraId="21AF4F04" w14:textId="77777777" w:rsidR="00F40217" w:rsidRPr="00576B75" w:rsidRDefault="00F40217" w:rsidP="00576B75">
      <w:pPr>
        <w:pStyle w:val="Heading1"/>
        <w:ind w:left="-180" w:right="-306"/>
        <w:jc w:val="left"/>
        <w:rPr>
          <w:rFonts w:asciiTheme="minorHAnsi" w:hAnsiTheme="minorHAnsi"/>
          <w:iCs/>
          <w:sz w:val="22"/>
          <w:szCs w:val="22"/>
        </w:rPr>
      </w:pPr>
      <w:r w:rsidRPr="00576B75">
        <w:rPr>
          <w:rFonts w:asciiTheme="minorHAnsi" w:hAnsiTheme="minorHAnsi"/>
          <w:sz w:val="22"/>
          <w:szCs w:val="22"/>
        </w:rPr>
        <w:t>CERTIFICATION</w:t>
      </w:r>
      <w:r w:rsidRPr="00576B75">
        <w:rPr>
          <w:rFonts w:asciiTheme="minorHAnsi" w:hAnsiTheme="minorHAnsi"/>
          <w:iCs/>
          <w:sz w:val="22"/>
          <w:szCs w:val="22"/>
        </w:rPr>
        <w:t xml:space="preserve"> STATEMENT</w:t>
      </w:r>
    </w:p>
    <w:p w14:paraId="21AF4F05" w14:textId="77777777" w:rsidR="00F40217" w:rsidRPr="00576B75" w:rsidRDefault="00F40217" w:rsidP="00576B75">
      <w:pPr>
        <w:ind w:left="-180" w:right="-306"/>
        <w:rPr>
          <w:rFonts w:asciiTheme="minorHAnsi" w:hAnsiTheme="minorHAnsi"/>
          <w:sz w:val="22"/>
          <w:szCs w:val="22"/>
        </w:rPr>
      </w:pPr>
      <w:r w:rsidRPr="00576B75">
        <w:rPr>
          <w:rFonts w:asciiTheme="minorHAnsi" w:hAnsiTheme="minorHAnsi"/>
          <w:sz w:val="22"/>
          <w:szCs w:val="22"/>
        </w:rPr>
        <w:t xml:space="preserve">I certify that I have evaluated the property located at the address below to the best of my ability and find the following:  </w:t>
      </w:r>
    </w:p>
    <w:p w14:paraId="21AF4F06" w14:textId="77777777" w:rsidR="00576B75" w:rsidRDefault="00576B75" w:rsidP="00576B75">
      <w:pPr>
        <w:ind w:left="-180" w:right="-306"/>
        <w:rPr>
          <w:rFonts w:asciiTheme="minorHAnsi" w:hAnsiTheme="minorHAnsi"/>
          <w:sz w:val="22"/>
          <w:szCs w:val="22"/>
        </w:rPr>
      </w:pPr>
    </w:p>
    <w:p w14:paraId="21AF4F07" w14:textId="77777777" w:rsidR="00F40217" w:rsidRPr="00EE68FB" w:rsidRDefault="007D1157" w:rsidP="00576B75">
      <w:pPr>
        <w:spacing w:after="120"/>
        <w:ind w:left="2790"/>
        <w:rPr>
          <w:rFonts w:asciiTheme="minorHAnsi" w:hAnsiTheme="minorHAnsi"/>
          <w:sz w:val="22"/>
          <w:szCs w:val="22"/>
        </w:rPr>
      </w:pPr>
      <w:r w:rsidRPr="00EE68FB">
        <w:rPr>
          <w:rFonts w:asciiTheme="minorHAnsi" w:hAnsiTheme="minorHAnsi"/>
          <w:sz w:val="22"/>
          <w:szCs w:val="22"/>
        </w:rPr>
        <w:fldChar w:fldCharType="begin">
          <w:ffData>
            <w:name w:val="Check2"/>
            <w:enabled/>
            <w:calcOnExit w:val="0"/>
            <w:checkBox>
              <w:sizeAuto/>
              <w:default w:val="0"/>
            </w:checkBox>
          </w:ffData>
        </w:fldChar>
      </w:r>
      <w:bookmarkStart w:id="24" w:name="Check2"/>
      <w:r w:rsidR="00F40217" w:rsidRPr="00EE68FB">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sidRPr="00EE68FB">
        <w:rPr>
          <w:rFonts w:asciiTheme="minorHAnsi" w:hAnsiTheme="minorHAnsi"/>
          <w:sz w:val="22"/>
          <w:szCs w:val="22"/>
        </w:rPr>
        <w:fldChar w:fldCharType="end"/>
      </w:r>
      <w:bookmarkEnd w:id="24"/>
      <w:r w:rsidR="00F40217" w:rsidRPr="00EE68FB">
        <w:rPr>
          <w:rFonts w:asciiTheme="minorHAnsi" w:hAnsiTheme="minorHAnsi"/>
          <w:sz w:val="22"/>
          <w:szCs w:val="22"/>
        </w:rPr>
        <w:t xml:space="preserve">  Property meets </w:t>
      </w:r>
      <w:r w:rsidR="00F40217" w:rsidRPr="00EE68FB">
        <w:rPr>
          <w:rFonts w:asciiTheme="minorHAnsi" w:hAnsiTheme="minorHAnsi"/>
          <w:sz w:val="22"/>
          <w:szCs w:val="22"/>
          <w:u w:val="single"/>
        </w:rPr>
        <w:t>all</w:t>
      </w:r>
      <w:r w:rsidR="00F40217" w:rsidRPr="00EE68FB">
        <w:rPr>
          <w:rFonts w:asciiTheme="minorHAnsi" w:hAnsiTheme="minorHAnsi"/>
          <w:sz w:val="22"/>
          <w:szCs w:val="22"/>
        </w:rPr>
        <w:t xml:space="preserve"> of the above standards.   </w:t>
      </w:r>
    </w:p>
    <w:p w14:paraId="21AF4F08" w14:textId="38ABE1D1" w:rsidR="00F40217" w:rsidRDefault="007D1157" w:rsidP="00576B75">
      <w:pPr>
        <w:spacing w:after="120"/>
        <w:ind w:left="2790"/>
        <w:rPr>
          <w:rFonts w:asciiTheme="minorHAnsi" w:hAnsiTheme="minorHAnsi"/>
          <w:sz w:val="22"/>
          <w:szCs w:val="22"/>
        </w:rPr>
      </w:pPr>
      <w:r w:rsidRPr="00EE68FB">
        <w:rPr>
          <w:rFonts w:asciiTheme="minorHAnsi" w:hAnsiTheme="minorHAnsi"/>
          <w:sz w:val="22"/>
          <w:szCs w:val="22"/>
        </w:rPr>
        <w:fldChar w:fldCharType="begin">
          <w:ffData>
            <w:name w:val="Check1"/>
            <w:enabled/>
            <w:calcOnExit w:val="0"/>
            <w:checkBox>
              <w:sizeAuto/>
              <w:default w:val="0"/>
            </w:checkBox>
          </w:ffData>
        </w:fldChar>
      </w:r>
      <w:bookmarkStart w:id="25" w:name="Check1"/>
      <w:r w:rsidR="00F40217" w:rsidRPr="00EE68FB">
        <w:rPr>
          <w:rFonts w:asciiTheme="minorHAnsi" w:hAnsiTheme="minorHAnsi"/>
          <w:sz w:val="22"/>
          <w:szCs w:val="22"/>
        </w:rPr>
        <w:instrText xml:space="preserve"> FORMCHECKBOX </w:instrText>
      </w:r>
      <w:r w:rsidR="006B2465">
        <w:rPr>
          <w:rFonts w:asciiTheme="minorHAnsi" w:hAnsiTheme="minorHAnsi"/>
          <w:sz w:val="22"/>
          <w:szCs w:val="22"/>
        </w:rPr>
      </w:r>
      <w:r w:rsidR="006B2465">
        <w:rPr>
          <w:rFonts w:asciiTheme="minorHAnsi" w:hAnsiTheme="minorHAnsi"/>
          <w:sz w:val="22"/>
          <w:szCs w:val="22"/>
        </w:rPr>
        <w:fldChar w:fldCharType="separate"/>
      </w:r>
      <w:r w:rsidRPr="00EE68FB">
        <w:rPr>
          <w:rFonts w:asciiTheme="minorHAnsi" w:hAnsiTheme="minorHAnsi"/>
          <w:sz w:val="22"/>
          <w:szCs w:val="22"/>
        </w:rPr>
        <w:fldChar w:fldCharType="end"/>
      </w:r>
      <w:bookmarkEnd w:id="25"/>
      <w:r w:rsidR="00F40217" w:rsidRPr="00EE68FB">
        <w:rPr>
          <w:rFonts w:asciiTheme="minorHAnsi" w:hAnsiTheme="minorHAnsi"/>
          <w:sz w:val="22"/>
          <w:szCs w:val="22"/>
        </w:rPr>
        <w:t xml:space="preserve">  Property does not meet </w:t>
      </w:r>
      <w:proofErr w:type="gramStart"/>
      <w:r w:rsidR="00F40217" w:rsidRPr="00EE68FB">
        <w:rPr>
          <w:rFonts w:asciiTheme="minorHAnsi" w:hAnsiTheme="minorHAnsi"/>
          <w:sz w:val="22"/>
          <w:szCs w:val="22"/>
        </w:rPr>
        <w:t>all of</w:t>
      </w:r>
      <w:proofErr w:type="gramEnd"/>
      <w:r w:rsidR="00F40217" w:rsidRPr="00EE68FB">
        <w:rPr>
          <w:rFonts w:asciiTheme="minorHAnsi" w:hAnsiTheme="minorHAnsi"/>
          <w:sz w:val="22"/>
          <w:szCs w:val="22"/>
        </w:rPr>
        <w:t xml:space="preserve"> the above standards.</w:t>
      </w:r>
      <w:r w:rsidR="00B609E8">
        <w:rPr>
          <w:rFonts w:asciiTheme="minorHAnsi" w:hAnsiTheme="minorHAnsi"/>
          <w:sz w:val="22"/>
          <w:szCs w:val="22"/>
        </w:rPr>
        <w:t xml:space="preserve"> </w:t>
      </w:r>
    </w:p>
    <w:p w14:paraId="25B60EFA" w14:textId="075AE7BA" w:rsidR="00B609E8" w:rsidRDefault="00B609E8" w:rsidP="0012338F">
      <w:pPr>
        <w:tabs>
          <w:tab w:val="left" w:pos="10170"/>
        </w:tabs>
        <w:spacing w:after="120"/>
        <w:ind w:left="2790" w:right="54"/>
        <w:rPr>
          <w:rFonts w:asciiTheme="minorHAnsi" w:hAnsiTheme="minorHAnsi"/>
          <w:sz w:val="22"/>
          <w:szCs w:val="22"/>
        </w:rPr>
      </w:pPr>
    </w:p>
    <w:tbl>
      <w:tblPr>
        <w:tblStyle w:val="TableGrid"/>
        <w:tblW w:w="10800" w:type="dxa"/>
        <w:tblInd w:w="-162" w:type="dxa"/>
        <w:tblLayout w:type="fixed"/>
        <w:tblCellMar>
          <w:left w:w="115" w:type="dxa"/>
          <w:right w:w="115" w:type="dxa"/>
        </w:tblCellMar>
        <w:tblLook w:val="04A0" w:firstRow="1" w:lastRow="0" w:firstColumn="1" w:lastColumn="0" w:noHBand="0" w:noVBand="1"/>
      </w:tblPr>
      <w:tblGrid>
        <w:gridCol w:w="10800"/>
      </w:tblGrid>
      <w:tr w:rsidR="00B609E8" w14:paraId="00F5FCB8" w14:textId="77777777" w:rsidTr="00FF0D4D">
        <w:trPr>
          <w:cantSplit/>
          <w:trHeight w:val="1053"/>
        </w:trPr>
        <w:tc>
          <w:tcPr>
            <w:tcW w:w="10800" w:type="dxa"/>
          </w:tcPr>
          <w:p w14:paraId="37E2557A" w14:textId="560E893D" w:rsidR="00B609E8" w:rsidRPr="00BE31B3" w:rsidRDefault="00B609E8" w:rsidP="00FF0D4D">
            <w:pPr>
              <w:tabs>
                <w:tab w:val="left" w:pos="10591"/>
              </w:tabs>
              <w:spacing w:after="0"/>
              <w:ind w:right="-14"/>
              <w:rPr>
                <w:rFonts w:ascii="Calibri" w:hAnsi="Calibri"/>
                <w:b/>
                <w:sz w:val="22"/>
              </w:rPr>
            </w:pPr>
            <w:r>
              <w:rPr>
                <w:rFonts w:ascii="Calibri" w:hAnsi="Calibri"/>
                <w:sz w:val="22"/>
              </w:rPr>
              <w:t xml:space="preserve">                                                                                              </w:t>
            </w:r>
            <w:r w:rsidRPr="00576B75">
              <w:rPr>
                <w:rFonts w:ascii="Calibri" w:hAnsi="Calibri"/>
                <w:b/>
                <w:sz w:val="22"/>
                <w:u w:val="single"/>
              </w:rPr>
              <w:t>COMMENTS</w:t>
            </w:r>
            <w:r w:rsidRPr="00576B75">
              <w:rPr>
                <w:rFonts w:ascii="Calibri" w:hAnsi="Calibri"/>
                <w:b/>
                <w:sz w:val="22"/>
              </w:rPr>
              <w:t>:</w:t>
            </w:r>
            <w:r>
              <w:rPr>
                <w:rFonts w:ascii="Calibri" w:hAnsi="Calibri"/>
                <w:b/>
                <w:sz w:val="22"/>
              </w:rPr>
              <w:br/>
            </w:r>
            <w:r w:rsidR="00FF0D4D" w:rsidRPr="006B2465">
              <w:rPr>
                <w:rFonts w:ascii="Calibri" w:hAnsi="Calibri"/>
                <w:sz w:val="22"/>
              </w:rPr>
              <w:fldChar w:fldCharType="begin">
                <w:ffData>
                  <w:name w:val="Text12"/>
                  <w:enabled/>
                  <w:calcOnExit w:val="0"/>
                  <w:textInput>
                    <w:maxLength w:val="400"/>
                  </w:textInput>
                </w:ffData>
              </w:fldChar>
            </w:r>
            <w:bookmarkStart w:id="26" w:name="Text12"/>
            <w:r w:rsidR="00FF0D4D" w:rsidRPr="006B2465">
              <w:rPr>
                <w:rFonts w:ascii="Calibri" w:hAnsi="Calibri"/>
                <w:sz w:val="22"/>
              </w:rPr>
              <w:instrText xml:space="preserve"> FORMTEXT </w:instrText>
            </w:r>
            <w:r w:rsidR="00FF0D4D" w:rsidRPr="006B2465">
              <w:rPr>
                <w:rFonts w:ascii="Calibri" w:hAnsi="Calibri"/>
                <w:sz w:val="22"/>
              </w:rPr>
            </w:r>
            <w:r w:rsidR="00FF0D4D" w:rsidRPr="006B2465">
              <w:rPr>
                <w:rFonts w:ascii="Calibri" w:hAnsi="Calibri"/>
                <w:sz w:val="22"/>
              </w:rPr>
              <w:fldChar w:fldCharType="separate"/>
            </w:r>
            <w:bookmarkStart w:id="27" w:name="_GoBack"/>
            <w:r w:rsidR="00FF0D4D" w:rsidRPr="006B2465">
              <w:rPr>
                <w:rFonts w:ascii="Calibri" w:hAnsi="Calibri"/>
                <w:sz w:val="22"/>
              </w:rPr>
              <w:t> </w:t>
            </w:r>
            <w:r w:rsidR="00FF0D4D" w:rsidRPr="006B2465">
              <w:rPr>
                <w:rFonts w:ascii="Calibri" w:hAnsi="Calibri"/>
                <w:sz w:val="22"/>
              </w:rPr>
              <w:t> </w:t>
            </w:r>
            <w:r w:rsidR="00FF0D4D" w:rsidRPr="006B2465">
              <w:rPr>
                <w:rFonts w:ascii="Calibri" w:hAnsi="Calibri"/>
                <w:sz w:val="22"/>
              </w:rPr>
              <w:t> </w:t>
            </w:r>
            <w:r w:rsidR="00FF0D4D" w:rsidRPr="006B2465">
              <w:rPr>
                <w:rFonts w:ascii="Calibri" w:hAnsi="Calibri"/>
                <w:sz w:val="22"/>
              </w:rPr>
              <w:t> </w:t>
            </w:r>
            <w:r w:rsidR="00FF0D4D" w:rsidRPr="006B2465">
              <w:rPr>
                <w:rFonts w:ascii="Calibri" w:hAnsi="Calibri"/>
                <w:sz w:val="22"/>
              </w:rPr>
              <w:t> </w:t>
            </w:r>
            <w:bookmarkEnd w:id="27"/>
            <w:r w:rsidR="00FF0D4D" w:rsidRPr="006B2465">
              <w:rPr>
                <w:rFonts w:ascii="Calibri" w:hAnsi="Calibri"/>
                <w:sz w:val="22"/>
              </w:rPr>
              <w:fldChar w:fldCharType="end"/>
            </w:r>
            <w:bookmarkEnd w:id="26"/>
          </w:p>
        </w:tc>
      </w:tr>
    </w:tbl>
    <w:p w14:paraId="21AF4F09" w14:textId="77777777" w:rsidR="00576B75" w:rsidRDefault="00576B75" w:rsidP="00F40217">
      <w:pPr>
        <w:rPr>
          <w:rFonts w:asciiTheme="minorHAnsi" w:hAnsiTheme="minorHAnsi"/>
          <w:sz w:val="22"/>
          <w:szCs w:val="22"/>
        </w:rPr>
      </w:pPr>
    </w:p>
    <w:p w14:paraId="21AF4F0A" w14:textId="77777777" w:rsidR="00576B75" w:rsidRPr="00576B75" w:rsidRDefault="00576B75" w:rsidP="00F40217">
      <w:pPr>
        <w:rPr>
          <w:rFonts w:asciiTheme="minorHAnsi" w:hAnsiTheme="minorHAnsi"/>
          <w:sz w:val="4"/>
          <w:szCs w:val="22"/>
        </w:rPr>
      </w:pP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3060"/>
        <w:gridCol w:w="3240"/>
        <w:gridCol w:w="1980"/>
      </w:tblGrid>
      <w:tr w:rsidR="00B609E8" w14:paraId="21AF4F0E" w14:textId="77777777" w:rsidTr="00BE31B3">
        <w:trPr>
          <w:trHeight w:val="665"/>
        </w:trPr>
        <w:tc>
          <w:tcPr>
            <w:tcW w:w="2610" w:type="dxa"/>
            <w:vAlign w:val="center"/>
          </w:tcPr>
          <w:p w14:paraId="21AF4F0B" w14:textId="6FA7B23E" w:rsidR="00B609E8" w:rsidRPr="00576B75" w:rsidRDefault="00B609E8" w:rsidP="00D020B8">
            <w:pPr>
              <w:ind w:right="-396"/>
              <w:rPr>
                <w:rFonts w:ascii="Calibri" w:hAnsi="Calibri"/>
                <w:b/>
                <w:sz w:val="22"/>
                <w:szCs w:val="20"/>
              </w:rPr>
            </w:pPr>
            <w:r w:rsidRPr="00576B75">
              <w:rPr>
                <w:rFonts w:ascii="Calibri" w:hAnsi="Calibri"/>
                <w:b/>
                <w:sz w:val="22"/>
                <w:szCs w:val="20"/>
              </w:rPr>
              <w:t>Head of H</w:t>
            </w:r>
            <w:r>
              <w:rPr>
                <w:rFonts w:ascii="Calibri" w:hAnsi="Calibri"/>
                <w:b/>
                <w:sz w:val="22"/>
                <w:szCs w:val="20"/>
              </w:rPr>
              <w:t>o</w:t>
            </w:r>
            <w:r w:rsidRPr="00576B75">
              <w:rPr>
                <w:rFonts w:ascii="Calibri" w:hAnsi="Calibri"/>
                <w:b/>
                <w:sz w:val="22"/>
                <w:szCs w:val="20"/>
              </w:rPr>
              <w:t>usehold Name:</w:t>
            </w:r>
          </w:p>
        </w:tc>
        <w:tc>
          <w:tcPr>
            <w:tcW w:w="3060" w:type="dxa"/>
            <w:vAlign w:val="center"/>
          </w:tcPr>
          <w:p w14:paraId="74E58742" w14:textId="74DFFD19" w:rsidR="00B609E8" w:rsidRPr="00BE31B3" w:rsidRDefault="00B609E8" w:rsidP="00B609E8">
            <w:pPr>
              <w:ind w:right="-396"/>
              <w:rPr>
                <w:rFonts w:ascii="Calibri" w:hAnsi="Calibri"/>
                <w:sz w:val="22"/>
                <w:szCs w:val="20"/>
              </w:rPr>
            </w:pPr>
            <w:r w:rsidRPr="00BE31B3">
              <w:rPr>
                <w:rFonts w:ascii="Calibri" w:hAnsi="Calibri"/>
                <w:sz w:val="22"/>
                <w:szCs w:val="20"/>
              </w:rPr>
              <w:fldChar w:fldCharType="begin">
                <w:ffData>
                  <w:name w:val="Text11"/>
                  <w:enabled/>
                  <w:calcOnExit w:val="0"/>
                  <w:textInput>
                    <w:maxLength w:val="30"/>
                  </w:textInput>
                </w:ffData>
              </w:fldChar>
            </w:r>
            <w:bookmarkStart w:id="28" w:name="Text11"/>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28"/>
          </w:p>
        </w:tc>
        <w:tc>
          <w:tcPr>
            <w:tcW w:w="5220" w:type="dxa"/>
            <w:gridSpan w:val="2"/>
            <w:vAlign w:val="center"/>
          </w:tcPr>
          <w:p w14:paraId="21AF4F0D" w14:textId="74179516" w:rsidR="00B609E8" w:rsidRPr="00576B75" w:rsidRDefault="00B609E8" w:rsidP="00D020B8">
            <w:pPr>
              <w:ind w:right="-396"/>
              <w:rPr>
                <w:rFonts w:ascii="Calibri" w:hAnsi="Calibri"/>
                <w:b/>
                <w:sz w:val="22"/>
                <w:szCs w:val="20"/>
              </w:rPr>
            </w:pPr>
            <w:r w:rsidRPr="00576B75">
              <w:rPr>
                <w:rFonts w:ascii="Calibri" w:hAnsi="Calibri"/>
                <w:b/>
                <w:sz w:val="22"/>
                <w:szCs w:val="20"/>
              </w:rPr>
              <w:t>Date:</w:t>
            </w:r>
            <w:r>
              <w:rPr>
                <w:rFonts w:ascii="Calibri" w:hAnsi="Calibri"/>
                <w:b/>
                <w:sz w:val="22"/>
                <w:szCs w:val="20"/>
              </w:rPr>
              <w:t xml:space="preserve"> </w:t>
            </w:r>
            <w:r w:rsidRPr="00BE31B3">
              <w:rPr>
                <w:rFonts w:ascii="Calibri" w:hAnsi="Calibri"/>
                <w:sz w:val="22"/>
                <w:szCs w:val="20"/>
              </w:rPr>
              <w:fldChar w:fldCharType="begin">
                <w:ffData>
                  <w:name w:val="Text10"/>
                  <w:enabled/>
                  <w:calcOnExit w:val="0"/>
                  <w:textInput>
                    <w:maxLength w:val="10"/>
                  </w:textInput>
                </w:ffData>
              </w:fldChar>
            </w:r>
            <w:bookmarkStart w:id="29" w:name="Text10"/>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29"/>
          </w:p>
        </w:tc>
      </w:tr>
      <w:tr w:rsidR="00576B75" w14:paraId="21AF4F13" w14:textId="77777777" w:rsidTr="00BE31B3">
        <w:trPr>
          <w:trHeight w:val="653"/>
        </w:trPr>
        <w:tc>
          <w:tcPr>
            <w:tcW w:w="2610" w:type="dxa"/>
            <w:vAlign w:val="center"/>
          </w:tcPr>
          <w:p w14:paraId="21AF4F0F" w14:textId="77777777" w:rsidR="00576B75" w:rsidRPr="00576B75" w:rsidRDefault="00576B75" w:rsidP="00576B75">
            <w:pPr>
              <w:ind w:left="-18" w:right="-18"/>
              <w:rPr>
                <w:rFonts w:ascii="Calibri" w:hAnsi="Calibri"/>
                <w:b/>
                <w:sz w:val="22"/>
                <w:szCs w:val="20"/>
              </w:rPr>
            </w:pPr>
            <w:r w:rsidRPr="00576B75">
              <w:rPr>
                <w:rFonts w:ascii="Calibri" w:hAnsi="Calibri"/>
                <w:b/>
                <w:sz w:val="22"/>
                <w:szCs w:val="20"/>
              </w:rPr>
              <w:t>Street Address of Subject Property:</w:t>
            </w:r>
          </w:p>
        </w:tc>
        <w:tc>
          <w:tcPr>
            <w:tcW w:w="3060" w:type="dxa"/>
            <w:vAlign w:val="center"/>
          </w:tcPr>
          <w:p w14:paraId="21AF4F10" w14:textId="791883D5" w:rsidR="00576B75" w:rsidRPr="00BE31B3" w:rsidRDefault="00B609E8" w:rsidP="00576B75">
            <w:pPr>
              <w:ind w:left="-18" w:right="-18"/>
              <w:rPr>
                <w:rFonts w:ascii="Calibri" w:hAnsi="Calibri"/>
                <w:sz w:val="22"/>
                <w:szCs w:val="20"/>
              </w:rPr>
            </w:pPr>
            <w:r w:rsidRPr="00BE31B3">
              <w:rPr>
                <w:rFonts w:ascii="Calibri" w:hAnsi="Calibri"/>
                <w:sz w:val="22"/>
                <w:szCs w:val="20"/>
              </w:rPr>
              <w:fldChar w:fldCharType="begin">
                <w:ffData>
                  <w:name w:val="Text1"/>
                  <w:enabled/>
                  <w:calcOnExit w:val="0"/>
                  <w:textInput>
                    <w:maxLength w:val="20"/>
                  </w:textInput>
                </w:ffData>
              </w:fldChar>
            </w:r>
            <w:bookmarkStart w:id="30" w:name="Text1"/>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30"/>
          </w:p>
        </w:tc>
        <w:tc>
          <w:tcPr>
            <w:tcW w:w="3240" w:type="dxa"/>
            <w:vAlign w:val="center"/>
          </w:tcPr>
          <w:p w14:paraId="21AF4F11" w14:textId="77777777" w:rsidR="00576B75" w:rsidRPr="00576B75" w:rsidRDefault="00576B75" w:rsidP="00576B75">
            <w:pPr>
              <w:ind w:left="-18" w:right="-18"/>
              <w:rPr>
                <w:rFonts w:ascii="Calibri" w:hAnsi="Calibri"/>
                <w:b/>
                <w:sz w:val="22"/>
                <w:szCs w:val="20"/>
              </w:rPr>
            </w:pPr>
            <w:r w:rsidRPr="00576B75">
              <w:rPr>
                <w:rFonts w:ascii="Calibri" w:hAnsi="Calibri"/>
                <w:b/>
                <w:sz w:val="22"/>
                <w:szCs w:val="20"/>
              </w:rPr>
              <w:t>Apt #:</w:t>
            </w:r>
          </w:p>
        </w:tc>
        <w:tc>
          <w:tcPr>
            <w:tcW w:w="1980" w:type="dxa"/>
            <w:vAlign w:val="center"/>
          </w:tcPr>
          <w:p w14:paraId="21AF4F12" w14:textId="2978D0A9" w:rsidR="00576B75" w:rsidRPr="00BE31B3" w:rsidRDefault="00052DFA" w:rsidP="00576B75">
            <w:pPr>
              <w:ind w:left="-18" w:right="-18"/>
              <w:rPr>
                <w:rFonts w:ascii="Calibri" w:hAnsi="Calibri"/>
                <w:sz w:val="22"/>
                <w:szCs w:val="20"/>
              </w:rPr>
            </w:pPr>
            <w:r w:rsidRPr="00BE31B3">
              <w:rPr>
                <w:rFonts w:ascii="Calibri" w:hAnsi="Calibri"/>
                <w:sz w:val="22"/>
                <w:szCs w:val="20"/>
              </w:rPr>
              <w:fldChar w:fldCharType="begin">
                <w:ffData>
                  <w:name w:val="Text2"/>
                  <w:enabled/>
                  <w:calcOnExit w:val="0"/>
                  <w:textInput>
                    <w:maxLength w:val="10"/>
                  </w:textInput>
                </w:ffData>
              </w:fldChar>
            </w:r>
            <w:bookmarkStart w:id="31" w:name="Text2"/>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31"/>
          </w:p>
        </w:tc>
      </w:tr>
      <w:tr w:rsidR="00576B75" w14:paraId="21AF4F18" w14:textId="77777777" w:rsidTr="00BE31B3">
        <w:trPr>
          <w:trHeight w:val="653"/>
        </w:trPr>
        <w:tc>
          <w:tcPr>
            <w:tcW w:w="2610" w:type="dxa"/>
            <w:vAlign w:val="center"/>
          </w:tcPr>
          <w:p w14:paraId="21AF4F14" w14:textId="77777777" w:rsidR="00576B75" w:rsidRPr="00576B75" w:rsidRDefault="00576B75" w:rsidP="00576B75">
            <w:pPr>
              <w:ind w:left="-18" w:right="-18"/>
              <w:rPr>
                <w:rFonts w:ascii="Calibri" w:hAnsi="Calibri"/>
                <w:b/>
                <w:sz w:val="22"/>
                <w:szCs w:val="20"/>
              </w:rPr>
            </w:pPr>
            <w:r w:rsidRPr="00576B75">
              <w:rPr>
                <w:rFonts w:ascii="Calibri" w:hAnsi="Calibri"/>
                <w:b/>
                <w:sz w:val="22"/>
                <w:szCs w:val="20"/>
              </w:rPr>
              <w:t>City/State of Subject Property:</w:t>
            </w:r>
          </w:p>
        </w:tc>
        <w:tc>
          <w:tcPr>
            <w:tcW w:w="3060" w:type="dxa"/>
            <w:vAlign w:val="center"/>
          </w:tcPr>
          <w:p w14:paraId="21AF4F15" w14:textId="69BFF921" w:rsidR="00576B75" w:rsidRPr="00BE31B3" w:rsidRDefault="00052DFA" w:rsidP="00576B75">
            <w:pPr>
              <w:ind w:left="-18" w:right="-18"/>
              <w:rPr>
                <w:rFonts w:ascii="Calibri" w:hAnsi="Calibri"/>
                <w:sz w:val="22"/>
                <w:szCs w:val="20"/>
              </w:rPr>
            </w:pPr>
            <w:r w:rsidRPr="00BE31B3">
              <w:rPr>
                <w:rFonts w:ascii="Calibri" w:hAnsi="Calibri"/>
                <w:sz w:val="22"/>
                <w:szCs w:val="20"/>
              </w:rPr>
              <w:fldChar w:fldCharType="begin">
                <w:ffData>
                  <w:name w:val="Text4"/>
                  <w:enabled/>
                  <w:calcOnExit w:val="0"/>
                  <w:textInput>
                    <w:maxLength w:val="15"/>
                  </w:textInput>
                </w:ffData>
              </w:fldChar>
            </w:r>
            <w:bookmarkStart w:id="32" w:name="Text4"/>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32"/>
          </w:p>
        </w:tc>
        <w:tc>
          <w:tcPr>
            <w:tcW w:w="3240" w:type="dxa"/>
            <w:vAlign w:val="center"/>
          </w:tcPr>
          <w:p w14:paraId="21AF4F16" w14:textId="77777777" w:rsidR="00576B75" w:rsidRPr="00576B75" w:rsidRDefault="00576B75" w:rsidP="00576B75">
            <w:pPr>
              <w:ind w:left="-18" w:right="-18"/>
              <w:rPr>
                <w:rFonts w:ascii="Calibri" w:hAnsi="Calibri"/>
                <w:b/>
                <w:sz w:val="22"/>
                <w:szCs w:val="20"/>
              </w:rPr>
            </w:pPr>
            <w:r w:rsidRPr="00576B75">
              <w:rPr>
                <w:rFonts w:ascii="Calibri" w:hAnsi="Calibri"/>
                <w:b/>
                <w:sz w:val="22"/>
                <w:szCs w:val="20"/>
              </w:rPr>
              <w:t>Zip Code:</w:t>
            </w:r>
          </w:p>
        </w:tc>
        <w:tc>
          <w:tcPr>
            <w:tcW w:w="1980" w:type="dxa"/>
            <w:vAlign w:val="center"/>
          </w:tcPr>
          <w:p w14:paraId="21AF4F17" w14:textId="23E7ECD5" w:rsidR="00576B75" w:rsidRPr="00BE31B3" w:rsidRDefault="00052DFA" w:rsidP="00576B75">
            <w:pPr>
              <w:ind w:left="-18" w:right="-18"/>
              <w:rPr>
                <w:rFonts w:ascii="Calibri" w:hAnsi="Calibri"/>
                <w:sz w:val="22"/>
                <w:szCs w:val="20"/>
              </w:rPr>
            </w:pPr>
            <w:r w:rsidRPr="00BE31B3">
              <w:rPr>
                <w:rFonts w:ascii="Calibri" w:hAnsi="Calibri"/>
                <w:sz w:val="22"/>
                <w:szCs w:val="20"/>
              </w:rPr>
              <w:fldChar w:fldCharType="begin">
                <w:ffData>
                  <w:name w:val="Text3"/>
                  <w:enabled/>
                  <w:calcOnExit w:val="0"/>
                  <w:textInput>
                    <w:maxLength w:val="10"/>
                  </w:textInput>
                </w:ffData>
              </w:fldChar>
            </w:r>
            <w:bookmarkStart w:id="33" w:name="Text3"/>
            <w:r w:rsidRPr="00BE31B3">
              <w:rPr>
                <w:rFonts w:ascii="Calibri" w:hAnsi="Calibri"/>
                <w:sz w:val="22"/>
                <w:szCs w:val="20"/>
              </w:rPr>
              <w:instrText xml:space="preserve"> FORMTEXT </w:instrText>
            </w:r>
            <w:r w:rsidRPr="00BE31B3">
              <w:rPr>
                <w:rFonts w:ascii="Calibri" w:hAnsi="Calibri"/>
                <w:sz w:val="22"/>
                <w:szCs w:val="20"/>
              </w:rPr>
            </w:r>
            <w:r w:rsidRPr="00BE31B3">
              <w:rPr>
                <w:rFonts w:ascii="Calibri" w:hAnsi="Calibri"/>
                <w:sz w:val="22"/>
                <w:szCs w:val="20"/>
              </w:rPr>
              <w:fldChar w:fldCharType="separate"/>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noProof/>
                <w:sz w:val="22"/>
                <w:szCs w:val="20"/>
              </w:rPr>
              <w:t> </w:t>
            </w:r>
            <w:r w:rsidRPr="00BE31B3">
              <w:rPr>
                <w:rFonts w:ascii="Calibri" w:hAnsi="Calibri"/>
                <w:sz w:val="22"/>
                <w:szCs w:val="20"/>
              </w:rPr>
              <w:fldChar w:fldCharType="end"/>
            </w:r>
            <w:bookmarkEnd w:id="33"/>
          </w:p>
        </w:tc>
      </w:tr>
    </w:tbl>
    <w:p w14:paraId="21AF4F19" w14:textId="77777777" w:rsidR="00576B75" w:rsidRDefault="00576B75" w:rsidP="00F40217">
      <w:pPr>
        <w:rPr>
          <w:rFonts w:asciiTheme="minorHAnsi" w:hAnsiTheme="minorHAnsi"/>
          <w:sz w:val="22"/>
          <w:szCs w:val="22"/>
        </w:rPr>
      </w:pPr>
    </w:p>
    <w:p w14:paraId="21AF4F1A" w14:textId="77777777" w:rsidR="00576B75" w:rsidRPr="00576B75" w:rsidRDefault="00576B75" w:rsidP="00F40217">
      <w:pPr>
        <w:rPr>
          <w:rFonts w:asciiTheme="minorHAnsi" w:hAnsiTheme="minorHAnsi"/>
          <w:sz w:val="10"/>
          <w:szCs w:val="22"/>
        </w:rPr>
      </w:pPr>
    </w:p>
    <w:tbl>
      <w:tblPr>
        <w:tblW w:w="1089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962"/>
      </w:tblGrid>
      <w:tr w:rsidR="00576B75" w:rsidRPr="00576B75" w14:paraId="21AF4F28" w14:textId="77777777" w:rsidTr="002E616E">
        <w:trPr>
          <w:trHeight w:val="2381"/>
        </w:trPr>
        <w:tc>
          <w:tcPr>
            <w:tcW w:w="4770" w:type="dxa"/>
            <w:shd w:val="clear" w:color="auto" w:fill="auto"/>
          </w:tcPr>
          <w:p w14:paraId="21AF4F1B" w14:textId="77777777" w:rsidR="00576B75" w:rsidRPr="00576B75" w:rsidRDefault="00576B75" w:rsidP="00576B75">
            <w:pPr>
              <w:pStyle w:val="Default"/>
              <w:spacing w:after="120"/>
              <w:rPr>
                <w:rFonts w:asciiTheme="minorHAnsi" w:hAnsiTheme="minorHAnsi"/>
                <w:b/>
                <w:sz w:val="2"/>
                <w:szCs w:val="22"/>
              </w:rPr>
            </w:pPr>
          </w:p>
          <w:p w14:paraId="21AF4F1C" w14:textId="73412981" w:rsidR="00576B75" w:rsidRDefault="00576B75" w:rsidP="00576B75">
            <w:pPr>
              <w:pStyle w:val="Default"/>
              <w:spacing w:after="120"/>
              <w:rPr>
                <w:rFonts w:asciiTheme="minorHAnsi" w:hAnsiTheme="minorHAnsi"/>
                <w:b/>
                <w:sz w:val="22"/>
                <w:szCs w:val="22"/>
              </w:rPr>
            </w:pPr>
            <w:r w:rsidRPr="00576B75">
              <w:rPr>
                <w:rFonts w:asciiTheme="minorHAnsi" w:hAnsiTheme="minorHAnsi"/>
                <w:b/>
                <w:sz w:val="22"/>
                <w:szCs w:val="22"/>
              </w:rPr>
              <w:t>Evaluator Name:</w:t>
            </w:r>
          </w:p>
          <w:p w14:paraId="21AF4F1D" w14:textId="193CCBCD" w:rsidR="00576B75" w:rsidRPr="00576B75" w:rsidRDefault="00052DFA" w:rsidP="00576B75">
            <w:pPr>
              <w:pStyle w:val="Default"/>
              <w:spacing w:after="120"/>
              <w:rPr>
                <w:rFonts w:asciiTheme="minorHAnsi" w:hAnsiTheme="minorHAnsi"/>
                <w:b/>
                <w:color w:val="D9D9D9" w:themeColor="background1" w:themeShade="D9"/>
                <w:sz w:val="22"/>
                <w:szCs w:val="22"/>
              </w:rPr>
            </w:pPr>
            <w:r w:rsidRPr="00AC4061">
              <w:rPr>
                <w:rFonts w:asciiTheme="minorHAnsi" w:hAnsiTheme="minorHAnsi"/>
                <w:color w:val="auto"/>
                <w:sz w:val="22"/>
                <w:szCs w:val="22"/>
              </w:rPr>
              <w:fldChar w:fldCharType="begin">
                <w:ffData>
                  <w:name w:val="Text7"/>
                  <w:enabled/>
                  <w:calcOnExit w:val="0"/>
                  <w:textInput>
                    <w:maxLength w:val="25"/>
                  </w:textInput>
                </w:ffData>
              </w:fldChar>
            </w:r>
            <w:bookmarkStart w:id="34" w:name="Text7"/>
            <w:r w:rsidRPr="00AC4061">
              <w:rPr>
                <w:rFonts w:asciiTheme="minorHAnsi" w:hAnsiTheme="minorHAnsi"/>
                <w:color w:val="auto"/>
                <w:sz w:val="22"/>
                <w:szCs w:val="22"/>
              </w:rPr>
              <w:instrText xml:space="preserve"> FORMTEXT </w:instrText>
            </w:r>
            <w:r w:rsidRPr="00AC4061">
              <w:rPr>
                <w:rFonts w:asciiTheme="minorHAnsi" w:hAnsiTheme="minorHAnsi"/>
                <w:color w:val="auto"/>
                <w:sz w:val="22"/>
                <w:szCs w:val="22"/>
              </w:rPr>
            </w:r>
            <w:r w:rsidRPr="00AC4061">
              <w:rPr>
                <w:rFonts w:asciiTheme="minorHAnsi" w:hAnsiTheme="minorHAnsi"/>
                <w:color w:val="auto"/>
                <w:sz w:val="22"/>
                <w:szCs w:val="22"/>
              </w:rPr>
              <w:fldChar w:fldCharType="separate"/>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color w:val="auto"/>
                <w:sz w:val="22"/>
                <w:szCs w:val="22"/>
              </w:rPr>
              <w:fldChar w:fldCharType="end"/>
            </w:r>
            <w:bookmarkEnd w:id="34"/>
          </w:p>
          <w:p w14:paraId="21AF4F1E" w14:textId="77777777" w:rsidR="00576B75" w:rsidRDefault="00576B75" w:rsidP="00576B75">
            <w:pPr>
              <w:pStyle w:val="Default"/>
              <w:spacing w:after="120"/>
              <w:rPr>
                <w:rFonts w:asciiTheme="minorHAnsi" w:hAnsiTheme="minorHAnsi"/>
                <w:b/>
                <w:sz w:val="22"/>
                <w:szCs w:val="22"/>
              </w:rPr>
            </w:pPr>
            <w:r w:rsidRPr="00576B75">
              <w:rPr>
                <w:rFonts w:asciiTheme="minorHAnsi" w:hAnsiTheme="minorHAnsi"/>
                <w:b/>
                <w:sz w:val="22"/>
                <w:szCs w:val="22"/>
              </w:rPr>
              <w:t>Evaluator Signature:</w:t>
            </w:r>
          </w:p>
          <w:p w14:paraId="21AF4F1F" w14:textId="08C4054D" w:rsidR="00576B75" w:rsidRPr="00576B75" w:rsidRDefault="00576B75" w:rsidP="00576B75">
            <w:pPr>
              <w:pStyle w:val="Default"/>
              <w:spacing w:after="120"/>
              <w:rPr>
                <w:rFonts w:asciiTheme="minorHAnsi" w:hAnsiTheme="minorHAnsi"/>
                <w:b/>
                <w:color w:val="D9D9D9" w:themeColor="background1" w:themeShade="D9"/>
                <w:sz w:val="22"/>
                <w:szCs w:val="22"/>
              </w:rPr>
            </w:pPr>
            <w:r>
              <w:rPr>
                <w:rFonts w:asciiTheme="minorHAnsi" w:hAnsiTheme="minorHAnsi"/>
                <w:b/>
                <w:color w:val="D9D9D9" w:themeColor="background1" w:themeShade="D9"/>
                <w:sz w:val="22"/>
                <w:szCs w:val="22"/>
              </w:rPr>
              <w:t>___________________________________________</w:t>
            </w:r>
          </w:p>
          <w:p w14:paraId="21AF4F20" w14:textId="77777777" w:rsidR="00576B75" w:rsidRDefault="00576B75" w:rsidP="00576B75">
            <w:pPr>
              <w:pStyle w:val="Default"/>
              <w:spacing w:after="120"/>
              <w:rPr>
                <w:rFonts w:asciiTheme="minorHAnsi" w:hAnsiTheme="minorHAnsi"/>
                <w:b/>
                <w:sz w:val="22"/>
                <w:szCs w:val="22"/>
              </w:rPr>
            </w:pPr>
          </w:p>
          <w:p w14:paraId="21AF4F21" w14:textId="4C63355D" w:rsidR="00576B75" w:rsidRPr="00576B75" w:rsidRDefault="00576B75" w:rsidP="00576B75">
            <w:pPr>
              <w:pStyle w:val="Default"/>
              <w:spacing w:after="120"/>
              <w:rPr>
                <w:rFonts w:asciiTheme="minorHAnsi" w:hAnsiTheme="minorHAnsi"/>
                <w:color w:val="D9D9D9" w:themeColor="background1" w:themeShade="D9"/>
                <w:sz w:val="22"/>
                <w:szCs w:val="22"/>
              </w:rPr>
            </w:pPr>
            <w:r w:rsidRPr="00576B75">
              <w:rPr>
                <w:rFonts w:asciiTheme="minorHAnsi" w:hAnsiTheme="minorHAnsi"/>
                <w:b/>
                <w:sz w:val="22"/>
                <w:szCs w:val="22"/>
              </w:rPr>
              <w:t>Date of review:</w:t>
            </w:r>
            <w:r w:rsidR="00052DFA">
              <w:rPr>
                <w:rFonts w:asciiTheme="minorHAnsi" w:hAnsiTheme="minorHAnsi"/>
                <w:b/>
                <w:sz w:val="22"/>
                <w:szCs w:val="22"/>
              </w:rPr>
              <w:br/>
            </w:r>
            <w:r w:rsidR="00052DFA" w:rsidRPr="00946C4A">
              <w:rPr>
                <w:rFonts w:asciiTheme="minorHAnsi" w:hAnsiTheme="minorHAnsi"/>
                <w:color w:val="auto"/>
                <w:sz w:val="22"/>
                <w:szCs w:val="22"/>
              </w:rPr>
              <w:fldChar w:fldCharType="begin">
                <w:ffData>
                  <w:name w:val="Text6"/>
                  <w:enabled/>
                  <w:calcOnExit w:val="0"/>
                  <w:textInput>
                    <w:maxLength w:val="15"/>
                  </w:textInput>
                </w:ffData>
              </w:fldChar>
            </w:r>
            <w:bookmarkStart w:id="35" w:name="Text6"/>
            <w:r w:rsidR="00052DFA" w:rsidRPr="00946C4A">
              <w:rPr>
                <w:rFonts w:asciiTheme="minorHAnsi" w:hAnsiTheme="minorHAnsi"/>
                <w:color w:val="auto"/>
                <w:sz w:val="22"/>
                <w:szCs w:val="22"/>
              </w:rPr>
              <w:instrText xml:space="preserve"> FORMTEXT </w:instrText>
            </w:r>
            <w:r w:rsidR="00052DFA" w:rsidRPr="00946C4A">
              <w:rPr>
                <w:rFonts w:asciiTheme="minorHAnsi" w:hAnsiTheme="minorHAnsi"/>
                <w:color w:val="auto"/>
                <w:sz w:val="22"/>
                <w:szCs w:val="22"/>
              </w:rPr>
            </w:r>
            <w:r w:rsidR="00052DFA" w:rsidRPr="00946C4A">
              <w:rPr>
                <w:rFonts w:asciiTheme="minorHAnsi" w:hAnsiTheme="minorHAnsi"/>
                <w:color w:val="auto"/>
                <w:sz w:val="22"/>
                <w:szCs w:val="22"/>
              </w:rPr>
              <w:fldChar w:fldCharType="separate"/>
            </w:r>
            <w:r w:rsidR="00052DFA" w:rsidRPr="00946C4A">
              <w:rPr>
                <w:rFonts w:asciiTheme="minorHAnsi" w:hAnsiTheme="minorHAnsi"/>
                <w:noProof/>
                <w:color w:val="auto"/>
                <w:sz w:val="22"/>
                <w:szCs w:val="22"/>
              </w:rPr>
              <w:t> </w:t>
            </w:r>
            <w:r w:rsidR="00052DFA" w:rsidRPr="00946C4A">
              <w:rPr>
                <w:rFonts w:asciiTheme="minorHAnsi" w:hAnsiTheme="minorHAnsi"/>
                <w:noProof/>
                <w:color w:val="auto"/>
                <w:sz w:val="22"/>
                <w:szCs w:val="22"/>
              </w:rPr>
              <w:t> </w:t>
            </w:r>
            <w:r w:rsidR="00052DFA" w:rsidRPr="00946C4A">
              <w:rPr>
                <w:rFonts w:asciiTheme="minorHAnsi" w:hAnsiTheme="minorHAnsi"/>
                <w:noProof/>
                <w:color w:val="auto"/>
                <w:sz w:val="22"/>
                <w:szCs w:val="22"/>
              </w:rPr>
              <w:t> </w:t>
            </w:r>
            <w:r w:rsidR="00052DFA" w:rsidRPr="00946C4A">
              <w:rPr>
                <w:rFonts w:asciiTheme="minorHAnsi" w:hAnsiTheme="minorHAnsi"/>
                <w:noProof/>
                <w:color w:val="auto"/>
                <w:sz w:val="22"/>
                <w:szCs w:val="22"/>
              </w:rPr>
              <w:t> </w:t>
            </w:r>
            <w:r w:rsidR="00052DFA" w:rsidRPr="00946C4A">
              <w:rPr>
                <w:rFonts w:asciiTheme="minorHAnsi" w:hAnsiTheme="minorHAnsi"/>
                <w:noProof/>
                <w:color w:val="auto"/>
                <w:sz w:val="22"/>
                <w:szCs w:val="22"/>
              </w:rPr>
              <w:t> </w:t>
            </w:r>
            <w:r w:rsidR="00052DFA" w:rsidRPr="00946C4A">
              <w:rPr>
                <w:rFonts w:asciiTheme="minorHAnsi" w:hAnsiTheme="minorHAnsi"/>
                <w:color w:val="auto"/>
                <w:sz w:val="22"/>
                <w:szCs w:val="22"/>
              </w:rPr>
              <w:fldChar w:fldCharType="end"/>
            </w:r>
            <w:bookmarkEnd w:id="35"/>
          </w:p>
        </w:tc>
        <w:tc>
          <w:tcPr>
            <w:tcW w:w="6120" w:type="dxa"/>
            <w:shd w:val="clear" w:color="auto" w:fill="auto"/>
          </w:tcPr>
          <w:p w14:paraId="21AF4F22" w14:textId="77777777" w:rsidR="00576B75" w:rsidRPr="00576B75" w:rsidRDefault="00576B75" w:rsidP="00A40A40">
            <w:pPr>
              <w:pStyle w:val="Default"/>
              <w:spacing w:before="120" w:after="120"/>
              <w:rPr>
                <w:rFonts w:asciiTheme="minorHAnsi" w:hAnsiTheme="minorHAnsi"/>
                <w:b/>
                <w:sz w:val="22"/>
                <w:szCs w:val="22"/>
              </w:rPr>
            </w:pPr>
            <w:r w:rsidRPr="00576B75">
              <w:rPr>
                <w:rFonts w:asciiTheme="minorHAnsi" w:hAnsiTheme="minorHAnsi"/>
                <w:b/>
                <w:sz w:val="22"/>
                <w:szCs w:val="22"/>
              </w:rPr>
              <w:t xml:space="preserve">Approving </w:t>
            </w:r>
            <w:proofErr w:type="gramStart"/>
            <w:r w:rsidRPr="00576B75">
              <w:rPr>
                <w:rFonts w:asciiTheme="minorHAnsi" w:hAnsiTheme="minorHAnsi"/>
                <w:b/>
                <w:sz w:val="22"/>
                <w:szCs w:val="22"/>
              </w:rPr>
              <w:t xml:space="preserve">Official  </w:t>
            </w:r>
            <w:r>
              <w:rPr>
                <w:rFonts w:asciiTheme="minorHAnsi" w:hAnsiTheme="minorHAnsi"/>
                <w:b/>
                <w:sz w:val="22"/>
                <w:szCs w:val="22"/>
              </w:rPr>
              <w:t>Name</w:t>
            </w:r>
            <w:proofErr w:type="gramEnd"/>
            <w:r w:rsidRPr="00576B75">
              <w:rPr>
                <w:rFonts w:asciiTheme="minorHAnsi" w:hAnsiTheme="minorHAnsi"/>
                <w:b/>
                <w:sz w:val="22"/>
                <w:szCs w:val="22"/>
              </w:rPr>
              <w:t xml:space="preserve"> </w:t>
            </w:r>
            <w:r w:rsidRPr="00576B75">
              <w:rPr>
                <w:rFonts w:asciiTheme="minorHAnsi" w:hAnsiTheme="minorHAnsi"/>
                <w:b/>
                <w:i/>
                <w:sz w:val="22"/>
                <w:szCs w:val="22"/>
              </w:rPr>
              <w:t xml:space="preserve">(if applicable): </w:t>
            </w:r>
          </w:p>
          <w:p w14:paraId="21AF4F23" w14:textId="1A904B17" w:rsidR="00576B75" w:rsidRPr="00576B75" w:rsidRDefault="00052DFA" w:rsidP="00576B75">
            <w:pPr>
              <w:pStyle w:val="Default"/>
              <w:spacing w:after="120"/>
              <w:rPr>
                <w:rFonts w:asciiTheme="minorHAnsi" w:hAnsiTheme="minorHAnsi"/>
                <w:b/>
                <w:color w:val="D9D9D9" w:themeColor="background1" w:themeShade="D9"/>
                <w:sz w:val="22"/>
                <w:szCs w:val="22"/>
              </w:rPr>
            </w:pPr>
            <w:r w:rsidRPr="00AC4061">
              <w:rPr>
                <w:rFonts w:asciiTheme="minorHAnsi" w:hAnsiTheme="minorHAnsi"/>
                <w:color w:val="auto"/>
                <w:sz w:val="22"/>
                <w:szCs w:val="22"/>
              </w:rPr>
              <w:fldChar w:fldCharType="begin">
                <w:ffData>
                  <w:name w:val="Text9"/>
                  <w:enabled/>
                  <w:calcOnExit w:val="0"/>
                  <w:textInput>
                    <w:maxLength w:val="25"/>
                  </w:textInput>
                </w:ffData>
              </w:fldChar>
            </w:r>
            <w:bookmarkStart w:id="36" w:name="Text9"/>
            <w:r w:rsidRPr="00AC4061">
              <w:rPr>
                <w:rFonts w:asciiTheme="minorHAnsi" w:hAnsiTheme="minorHAnsi"/>
                <w:color w:val="auto"/>
                <w:sz w:val="22"/>
                <w:szCs w:val="22"/>
              </w:rPr>
              <w:instrText xml:space="preserve"> FORMTEXT </w:instrText>
            </w:r>
            <w:r w:rsidRPr="00AC4061">
              <w:rPr>
                <w:rFonts w:asciiTheme="minorHAnsi" w:hAnsiTheme="minorHAnsi"/>
                <w:color w:val="auto"/>
                <w:sz w:val="22"/>
                <w:szCs w:val="22"/>
              </w:rPr>
            </w:r>
            <w:r w:rsidRPr="00AC4061">
              <w:rPr>
                <w:rFonts w:asciiTheme="minorHAnsi" w:hAnsiTheme="minorHAnsi"/>
                <w:color w:val="auto"/>
                <w:sz w:val="22"/>
                <w:szCs w:val="22"/>
              </w:rPr>
              <w:fldChar w:fldCharType="separate"/>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noProof/>
                <w:color w:val="auto"/>
                <w:sz w:val="22"/>
                <w:szCs w:val="22"/>
              </w:rPr>
              <w:t> </w:t>
            </w:r>
            <w:r w:rsidRPr="00AC4061">
              <w:rPr>
                <w:rFonts w:asciiTheme="minorHAnsi" w:hAnsiTheme="minorHAnsi"/>
                <w:color w:val="auto"/>
                <w:sz w:val="22"/>
                <w:szCs w:val="22"/>
              </w:rPr>
              <w:fldChar w:fldCharType="end"/>
            </w:r>
            <w:bookmarkEnd w:id="36"/>
          </w:p>
          <w:p w14:paraId="21AF4F24" w14:textId="77777777" w:rsidR="00576B75" w:rsidRDefault="00576B75" w:rsidP="00576B75">
            <w:pPr>
              <w:pStyle w:val="Default"/>
              <w:spacing w:before="120" w:after="120"/>
              <w:rPr>
                <w:rFonts w:asciiTheme="minorHAnsi" w:hAnsiTheme="minorHAnsi"/>
                <w:sz w:val="22"/>
                <w:szCs w:val="22"/>
              </w:rPr>
            </w:pPr>
            <w:r>
              <w:rPr>
                <w:rFonts w:asciiTheme="minorHAnsi" w:hAnsiTheme="minorHAnsi"/>
                <w:b/>
                <w:sz w:val="22"/>
                <w:szCs w:val="22"/>
              </w:rPr>
              <w:t>Approving Official Signature</w:t>
            </w:r>
            <w:r w:rsidRPr="00576B75">
              <w:rPr>
                <w:rFonts w:asciiTheme="minorHAnsi" w:hAnsiTheme="minorHAnsi"/>
                <w:b/>
                <w:sz w:val="22"/>
                <w:szCs w:val="22"/>
              </w:rPr>
              <w:t xml:space="preserve"> </w:t>
            </w:r>
            <w:r w:rsidRPr="00576B75">
              <w:rPr>
                <w:rFonts w:asciiTheme="minorHAnsi" w:hAnsiTheme="minorHAnsi"/>
                <w:b/>
                <w:i/>
                <w:sz w:val="22"/>
                <w:szCs w:val="22"/>
              </w:rPr>
              <w:t>(if applicable):</w:t>
            </w:r>
            <w:r w:rsidRPr="00576B75">
              <w:rPr>
                <w:rFonts w:asciiTheme="minorHAnsi" w:hAnsiTheme="minorHAnsi"/>
                <w:sz w:val="22"/>
                <w:szCs w:val="22"/>
              </w:rPr>
              <w:t xml:space="preserve"> </w:t>
            </w:r>
          </w:p>
          <w:p w14:paraId="21AF4F25" w14:textId="77777777" w:rsidR="00576B75" w:rsidRPr="00576B75" w:rsidRDefault="00576B75" w:rsidP="00576B75">
            <w:pPr>
              <w:pStyle w:val="Default"/>
              <w:spacing w:after="120"/>
              <w:rPr>
                <w:rFonts w:asciiTheme="minorHAnsi" w:hAnsiTheme="minorHAnsi"/>
                <w:b/>
                <w:color w:val="D9D9D9" w:themeColor="background1" w:themeShade="D9"/>
                <w:sz w:val="22"/>
                <w:szCs w:val="22"/>
              </w:rPr>
            </w:pPr>
            <w:r>
              <w:rPr>
                <w:rFonts w:asciiTheme="minorHAnsi" w:hAnsiTheme="minorHAnsi"/>
                <w:b/>
                <w:color w:val="D9D9D9" w:themeColor="background1" w:themeShade="D9"/>
                <w:sz w:val="22"/>
                <w:szCs w:val="22"/>
              </w:rPr>
              <w:t>______________________________________________</w:t>
            </w:r>
          </w:p>
          <w:p w14:paraId="21AF4F26" w14:textId="77777777" w:rsidR="00576B75" w:rsidRDefault="00576B75" w:rsidP="00576B75">
            <w:pPr>
              <w:pStyle w:val="Default"/>
              <w:spacing w:before="120" w:after="120"/>
              <w:rPr>
                <w:rFonts w:asciiTheme="minorHAnsi" w:hAnsiTheme="minorHAnsi"/>
                <w:sz w:val="22"/>
                <w:szCs w:val="22"/>
              </w:rPr>
            </w:pPr>
          </w:p>
          <w:p w14:paraId="21AF4F27" w14:textId="5C288C04" w:rsidR="00576B75" w:rsidRPr="00576B75" w:rsidRDefault="00576B75" w:rsidP="00576B75">
            <w:pPr>
              <w:pStyle w:val="Default"/>
              <w:spacing w:before="120" w:after="120"/>
              <w:rPr>
                <w:rFonts w:asciiTheme="minorHAnsi" w:hAnsiTheme="minorHAnsi"/>
                <w:b/>
                <w:color w:val="D9D9D9" w:themeColor="background1" w:themeShade="D9"/>
                <w:sz w:val="22"/>
                <w:szCs w:val="22"/>
              </w:rPr>
            </w:pPr>
            <w:r w:rsidRPr="00576B75">
              <w:rPr>
                <w:rFonts w:asciiTheme="minorHAnsi" w:hAnsiTheme="minorHAnsi"/>
                <w:b/>
                <w:sz w:val="22"/>
                <w:szCs w:val="22"/>
              </w:rPr>
              <w:t>Date of Approval:</w:t>
            </w:r>
            <w:r w:rsidR="00052DFA">
              <w:rPr>
                <w:rFonts w:asciiTheme="minorHAnsi" w:hAnsiTheme="minorHAnsi"/>
                <w:b/>
                <w:sz w:val="22"/>
                <w:szCs w:val="22"/>
              </w:rPr>
              <w:br/>
            </w:r>
            <w:r>
              <w:rPr>
                <w:rFonts w:asciiTheme="minorHAnsi" w:hAnsiTheme="minorHAnsi"/>
                <w:b/>
                <w:sz w:val="22"/>
                <w:szCs w:val="22"/>
              </w:rPr>
              <w:t xml:space="preserve"> </w:t>
            </w:r>
            <w:r w:rsidR="00052DFA" w:rsidRPr="00AC4061">
              <w:rPr>
                <w:rFonts w:asciiTheme="minorHAnsi" w:hAnsiTheme="minorHAnsi"/>
                <w:color w:val="auto"/>
                <w:sz w:val="22"/>
                <w:szCs w:val="22"/>
              </w:rPr>
              <w:fldChar w:fldCharType="begin">
                <w:ffData>
                  <w:name w:val="Text8"/>
                  <w:enabled/>
                  <w:calcOnExit w:val="0"/>
                  <w:textInput>
                    <w:maxLength w:val="15"/>
                  </w:textInput>
                </w:ffData>
              </w:fldChar>
            </w:r>
            <w:bookmarkStart w:id="37" w:name="Text8"/>
            <w:r w:rsidR="00052DFA" w:rsidRPr="00AC4061">
              <w:rPr>
                <w:rFonts w:asciiTheme="minorHAnsi" w:hAnsiTheme="minorHAnsi"/>
                <w:color w:val="auto"/>
                <w:sz w:val="22"/>
                <w:szCs w:val="22"/>
              </w:rPr>
              <w:instrText xml:space="preserve"> FORMTEXT </w:instrText>
            </w:r>
            <w:r w:rsidR="00052DFA" w:rsidRPr="00AC4061">
              <w:rPr>
                <w:rFonts w:asciiTheme="minorHAnsi" w:hAnsiTheme="minorHAnsi"/>
                <w:color w:val="auto"/>
                <w:sz w:val="22"/>
                <w:szCs w:val="22"/>
              </w:rPr>
            </w:r>
            <w:r w:rsidR="00052DFA" w:rsidRPr="00AC4061">
              <w:rPr>
                <w:rFonts w:asciiTheme="minorHAnsi" w:hAnsiTheme="minorHAnsi"/>
                <w:color w:val="auto"/>
                <w:sz w:val="22"/>
                <w:szCs w:val="22"/>
              </w:rPr>
              <w:fldChar w:fldCharType="separate"/>
            </w:r>
            <w:r w:rsidR="00052DFA" w:rsidRPr="00AC4061">
              <w:rPr>
                <w:rFonts w:asciiTheme="minorHAnsi" w:hAnsiTheme="minorHAnsi"/>
                <w:noProof/>
                <w:color w:val="auto"/>
                <w:sz w:val="22"/>
                <w:szCs w:val="22"/>
              </w:rPr>
              <w:t> </w:t>
            </w:r>
            <w:r w:rsidR="00052DFA" w:rsidRPr="00AC4061">
              <w:rPr>
                <w:rFonts w:asciiTheme="minorHAnsi" w:hAnsiTheme="minorHAnsi"/>
                <w:noProof/>
                <w:color w:val="auto"/>
                <w:sz w:val="22"/>
                <w:szCs w:val="22"/>
              </w:rPr>
              <w:t> </w:t>
            </w:r>
            <w:r w:rsidR="00052DFA" w:rsidRPr="00AC4061">
              <w:rPr>
                <w:rFonts w:asciiTheme="minorHAnsi" w:hAnsiTheme="minorHAnsi"/>
                <w:noProof/>
                <w:color w:val="auto"/>
                <w:sz w:val="22"/>
                <w:szCs w:val="22"/>
              </w:rPr>
              <w:t> </w:t>
            </w:r>
            <w:r w:rsidR="00052DFA" w:rsidRPr="00AC4061">
              <w:rPr>
                <w:rFonts w:asciiTheme="minorHAnsi" w:hAnsiTheme="minorHAnsi"/>
                <w:noProof/>
                <w:color w:val="auto"/>
                <w:sz w:val="22"/>
                <w:szCs w:val="22"/>
              </w:rPr>
              <w:t> </w:t>
            </w:r>
            <w:r w:rsidR="00052DFA" w:rsidRPr="00AC4061">
              <w:rPr>
                <w:rFonts w:asciiTheme="minorHAnsi" w:hAnsiTheme="minorHAnsi"/>
                <w:noProof/>
                <w:color w:val="auto"/>
                <w:sz w:val="22"/>
                <w:szCs w:val="22"/>
              </w:rPr>
              <w:t> </w:t>
            </w:r>
            <w:r w:rsidR="00052DFA" w:rsidRPr="00AC4061">
              <w:rPr>
                <w:rFonts w:asciiTheme="minorHAnsi" w:hAnsiTheme="minorHAnsi"/>
                <w:color w:val="auto"/>
                <w:sz w:val="22"/>
                <w:szCs w:val="22"/>
              </w:rPr>
              <w:fldChar w:fldCharType="end"/>
            </w:r>
            <w:bookmarkEnd w:id="37"/>
          </w:p>
        </w:tc>
      </w:tr>
    </w:tbl>
    <w:p w14:paraId="21AF4F29" w14:textId="77777777" w:rsidR="00F40217" w:rsidRPr="00EE68FB" w:rsidRDefault="00F40217" w:rsidP="00804994">
      <w:pPr>
        <w:pStyle w:val="Title2"/>
        <w:jc w:val="left"/>
        <w:rPr>
          <w:rFonts w:asciiTheme="minorHAnsi" w:hAnsiTheme="minorHAnsi" w:cs="Arial"/>
          <w:b w:val="0"/>
          <w:sz w:val="18"/>
          <w:szCs w:val="18"/>
        </w:rPr>
      </w:pPr>
    </w:p>
    <w:sectPr w:rsidR="00F40217" w:rsidRPr="00EE68FB" w:rsidSect="00EE68FB">
      <w:headerReference w:type="even" r:id="rId8"/>
      <w:footerReference w:type="default" r:id="rId9"/>
      <w:headerReference w:type="first" r:id="rId10"/>
      <w:pgSz w:w="12240" w:h="15840"/>
      <w:pgMar w:top="813" w:right="1008" w:bottom="1008" w:left="1008" w:header="432" w:footer="1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F4F2E" w14:textId="77777777" w:rsidR="00C2626A" w:rsidRDefault="00C2626A" w:rsidP="00BC7E32">
      <w:r>
        <w:separator/>
      </w:r>
    </w:p>
  </w:endnote>
  <w:endnote w:type="continuationSeparator" w:id="0">
    <w:p w14:paraId="21AF4F2F" w14:textId="77777777" w:rsidR="00C2626A" w:rsidRDefault="00C2626A" w:rsidP="00BC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4F31" w14:textId="77777777" w:rsidR="00EE68FB" w:rsidRPr="00E9332C" w:rsidRDefault="00EE68FB" w:rsidP="00EE68FB">
    <w:pPr>
      <w:pStyle w:val="Footer"/>
      <w:pBdr>
        <w:top w:val="single" w:sz="4" w:space="1" w:color="auto"/>
      </w:pBdr>
      <w:tabs>
        <w:tab w:val="right" w:pos="11520"/>
      </w:tabs>
      <w:ind w:left="-450" w:right="-396"/>
      <w:rPr>
        <w:rFonts w:asciiTheme="minorHAnsi" w:hAnsiTheme="minorHAnsi"/>
        <w:sz w:val="16"/>
      </w:rPr>
    </w:pPr>
    <w:r w:rsidRPr="00E9332C">
      <w:rPr>
        <w:rFonts w:asciiTheme="minorHAnsi" w:hAnsiTheme="minorHAnsi"/>
        <w:sz w:val="16"/>
      </w:rPr>
      <w:t xml:space="preserve">CITY OF NEW BEDFORD                                                                                                               </w:t>
    </w:r>
    <w:r>
      <w:rPr>
        <w:rFonts w:asciiTheme="minorHAnsi" w:hAnsiTheme="minorHAnsi"/>
        <w:sz w:val="16"/>
      </w:rPr>
      <w:t xml:space="preserve">  </w:t>
    </w:r>
    <w:r w:rsidRPr="00E9332C">
      <w:rPr>
        <w:rFonts w:asciiTheme="minorHAnsi" w:hAnsiTheme="minorHAnsi"/>
        <w:sz w:val="16"/>
      </w:rPr>
      <w:t xml:space="preserve">  </w:t>
    </w:r>
    <w:r>
      <w:rPr>
        <w:rFonts w:asciiTheme="minorHAnsi" w:hAnsiTheme="minorHAnsi"/>
        <w:sz w:val="16"/>
      </w:rPr>
      <w:t xml:space="preserve">          </w:t>
    </w:r>
    <w:r w:rsidRPr="00E9332C">
      <w:rPr>
        <w:rFonts w:asciiTheme="minorHAnsi" w:hAnsiTheme="minorHAnsi"/>
        <w:b/>
        <w:sz w:val="16"/>
      </w:rPr>
      <w:t xml:space="preserve">ESG FORM </w:t>
    </w:r>
    <w:r>
      <w:rPr>
        <w:rFonts w:asciiTheme="minorHAnsi" w:hAnsiTheme="minorHAnsi"/>
        <w:b/>
        <w:sz w:val="16"/>
      </w:rPr>
      <w:t>11</w:t>
    </w:r>
    <w:r w:rsidRPr="00E9332C">
      <w:rPr>
        <w:rFonts w:asciiTheme="minorHAnsi" w:hAnsiTheme="minorHAnsi"/>
        <w:b/>
        <w:sz w:val="16"/>
      </w:rPr>
      <w:t xml:space="preserve">: </w:t>
    </w:r>
    <w:r>
      <w:rPr>
        <w:rFonts w:asciiTheme="minorHAnsi" w:hAnsiTheme="minorHAnsi"/>
        <w:b/>
        <w:sz w:val="16"/>
      </w:rPr>
      <w:t>HOUSING HABITABILITY STANDARDS INSPECTION CHECKLIST</w:t>
    </w:r>
    <w:r w:rsidRPr="00E9332C">
      <w:rPr>
        <w:rFonts w:asciiTheme="minorHAnsi" w:hAnsiTheme="minorHAnsi"/>
        <w:b/>
        <w:sz w:val="16"/>
      </w:rPr>
      <w:t xml:space="preserve"> </w:t>
    </w:r>
  </w:p>
  <w:p w14:paraId="21AF4F32" w14:textId="77777777" w:rsidR="00EE68FB" w:rsidRPr="00E9332C" w:rsidRDefault="00EE68FB" w:rsidP="00EE68FB">
    <w:pPr>
      <w:pStyle w:val="Footer"/>
      <w:tabs>
        <w:tab w:val="right" w:pos="11520"/>
      </w:tabs>
      <w:ind w:left="-450" w:right="-396"/>
      <w:rPr>
        <w:rFonts w:asciiTheme="minorHAnsi" w:hAnsiTheme="minorHAnsi"/>
        <w:sz w:val="16"/>
      </w:rPr>
    </w:pPr>
    <w:r w:rsidRPr="00E9332C">
      <w:rPr>
        <w:rFonts w:asciiTheme="minorHAnsi" w:hAnsiTheme="minorHAnsi"/>
        <w:sz w:val="16"/>
      </w:rPr>
      <w:t xml:space="preserve">OFFICE OF HOUSING AND COMMUNITY DEVELOPMENT                                                                                                                                                                                    </w:t>
    </w:r>
    <w:r>
      <w:rPr>
        <w:rFonts w:asciiTheme="minorHAnsi" w:hAnsiTheme="minorHAnsi"/>
        <w:sz w:val="16"/>
      </w:rPr>
      <w:t xml:space="preserve">  </w:t>
    </w:r>
    <w:r w:rsidRPr="00E9332C">
      <w:rPr>
        <w:rFonts w:asciiTheme="minorHAnsi" w:hAnsiTheme="minorHAnsi"/>
        <w:sz w:val="16"/>
      </w:rPr>
      <w:t xml:space="preserve">  PAGE </w:t>
    </w:r>
    <w:r w:rsidR="007D1157" w:rsidRPr="00E9332C">
      <w:rPr>
        <w:rFonts w:asciiTheme="minorHAnsi" w:hAnsiTheme="minorHAnsi"/>
        <w:sz w:val="16"/>
      </w:rPr>
      <w:fldChar w:fldCharType="begin"/>
    </w:r>
    <w:r w:rsidRPr="00E9332C">
      <w:rPr>
        <w:rFonts w:asciiTheme="minorHAnsi" w:hAnsiTheme="minorHAnsi"/>
        <w:sz w:val="16"/>
      </w:rPr>
      <w:instrText xml:space="preserve"> PAGE   \* MERGEFORMAT </w:instrText>
    </w:r>
    <w:r w:rsidR="007D1157" w:rsidRPr="00E9332C">
      <w:rPr>
        <w:rFonts w:asciiTheme="minorHAnsi" w:hAnsiTheme="minorHAnsi"/>
        <w:sz w:val="16"/>
      </w:rPr>
      <w:fldChar w:fldCharType="separate"/>
    </w:r>
    <w:r w:rsidR="00B7079C">
      <w:rPr>
        <w:rFonts w:asciiTheme="minorHAnsi" w:hAnsiTheme="minorHAnsi"/>
        <w:noProof/>
        <w:sz w:val="16"/>
      </w:rPr>
      <w:t>2</w:t>
    </w:r>
    <w:r w:rsidR="007D1157" w:rsidRPr="00E9332C">
      <w:rPr>
        <w:rFonts w:asciiTheme="minorHAnsi" w:hAnsiTheme="minorHAnsi"/>
        <w:sz w:val="16"/>
      </w:rPr>
      <w:fldChar w:fldCharType="end"/>
    </w:r>
    <w:r>
      <w:rPr>
        <w:rFonts w:asciiTheme="minorHAnsi" w:hAnsiTheme="minorHAnsi"/>
        <w:sz w:val="16"/>
      </w:rPr>
      <w:t xml:space="preserve"> of 2</w:t>
    </w:r>
    <w:r w:rsidRPr="00E9332C">
      <w:rPr>
        <w:rFonts w:asciiTheme="minorHAnsi" w:hAnsiTheme="minorHAnsi"/>
        <w:sz w:val="16"/>
      </w:rPr>
      <w:t xml:space="preserve"> </w:t>
    </w:r>
  </w:p>
  <w:p w14:paraId="21AF4F33" w14:textId="77777777" w:rsidR="00EE68FB" w:rsidRPr="00E9332C" w:rsidRDefault="00EE68FB" w:rsidP="00EE68FB">
    <w:pPr>
      <w:pStyle w:val="Footer"/>
      <w:tabs>
        <w:tab w:val="right" w:pos="11070"/>
      </w:tabs>
      <w:ind w:left="-450" w:right="-396"/>
      <w:rPr>
        <w:rFonts w:asciiTheme="minorHAnsi" w:hAnsiTheme="minorHAnsi"/>
        <w:sz w:val="16"/>
      </w:rPr>
    </w:pPr>
    <w:r w:rsidRPr="00E9332C">
      <w:rPr>
        <w:rFonts w:asciiTheme="minorHAnsi" w:hAnsiTheme="minorHAnsi"/>
        <w:sz w:val="16"/>
      </w:rPr>
      <w:t xml:space="preserve">REVISED: JUNE 2019 </w:t>
    </w:r>
  </w:p>
  <w:p w14:paraId="21AF4F34" w14:textId="77777777" w:rsidR="00712E02" w:rsidRDefault="00712E02">
    <w:pPr>
      <w:pStyle w:val="Footer"/>
    </w:pPr>
  </w:p>
  <w:p w14:paraId="21AF4F35" w14:textId="77777777" w:rsidR="00712E02" w:rsidRDefault="00712E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F4F2C" w14:textId="77777777" w:rsidR="00C2626A" w:rsidRDefault="00C2626A" w:rsidP="00BC7E32">
      <w:r>
        <w:separator/>
      </w:r>
    </w:p>
  </w:footnote>
  <w:footnote w:type="continuationSeparator" w:id="0">
    <w:p w14:paraId="21AF4F2D" w14:textId="77777777" w:rsidR="00C2626A" w:rsidRDefault="00C2626A" w:rsidP="00BC7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4F30" w14:textId="77777777" w:rsidR="00BC7E32" w:rsidRDefault="006B2465">
    <w:pPr>
      <w:pStyle w:val="Header"/>
    </w:pPr>
    <w:r>
      <w:rPr>
        <w:noProof/>
      </w:rPr>
      <w:pict w14:anchorId="21AF4F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9264;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F4F36" w14:textId="77777777" w:rsidR="00BC7E32" w:rsidRDefault="006B2465">
    <w:pPr>
      <w:pStyle w:val="Header"/>
    </w:pPr>
    <w:r>
      <w:rPr>
        <w:noProof/>
      </w:rPr>
      <w:pict w14:anchorId="21AF4F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8240;mso-wrap-edited:f;mso-position-horizontal:center;mso-position-horizontal-relative:margin;mso-position-vertical:center;mso-position-vertical-relative:margin" wrapcoords="3229 859 3150 1227 10005 1493 1191 1718 1191 1759 10800 1840 10826 20495 8814 20822 8761 21047 9105 21068 11594 21068 11752 21068 13182 21047 13076 20822 10826 20495 10800 1840 20832 1759 20832 1718 10800 1513 18423 1227 18423 1186 18555 859 14532 859 3229 859">
          <v:imagedata r:id="rId1" o:title="MSHDA-text-wo addres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6358A"/>
    <w:multiLevelType w:val="hybridMultilevel"/>
    <w:tmpl w:val="7E0E40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0B68B8"/>
    <w:multiLevelType w:val="hybridMultilevel"/>
    <w:tmpl w:val="57E458D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624B2FDD"/>
    <w:multiLevelType w:val="hybridMultilevel"/>
    <w:tmpl w:val="D60E76E2"/>
    <w:lvl w:ilvl="0" w:tplc="0409000F">
      <w:start w:val="1"/>
      <w:numFmt w:val="decimal"/>
      <w:lvlText w:val="%1."/>
      <w:lvlJc w:val="left"/>
      <w:pPr>
        <w:tabs>
          <w:tab w:val="num" w:pos="720"/>
        </w:tabs>
        <w:ind w:left="720" w:hanging="360"/>
      </w:pPr>
    </w:lvl>
    <w:lvl w:ilvl="1" w:tplc="2940FFC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F1D67F3"/>
    <w:multiLevelType w:val="hybridMultilevel"/>
    <w:tmpl w:val="5CD61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QY8zWPzylTTV7vmvJg/8A5psM0CatlqwOn/C62WbeS5+uZtJvP+4jarB176wFAdrL49CSbfsQEdhG05oWVsnA==" w:salt="ENfaP0VeYl83FTZGl6IJJg=="/>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C7E32"/>
    <w:rsid w:val="00024AE3"/>
    <w:rsid w:val="00052DFA"/>
    <w:rsid w:val="00110637"/>
    <w:rsid w:val="001170F3"/>
    <w:rsid w:val="0012338F"/>
    <w:rsid w:val="00181D71"/>
    <w:rsid w:val="001B1AE6"/>
    <w:rsid w:val="002366DE"/>
    <w:rsid w:val="00246069"/>
    <w:rsid w:val="00246C8C"/>
    <w:rsid w:val="002A5E45"/>
    <w:rsid w:val="002E616E"/>
    <w:rsid w:val="004C5083"/>
    <w:rsid w:val="005707D0"/>
    <w:rsid w:val="00576B75"/>
    <w:rsid w:val="005F3FAC"/>
    <w:rsid w:val="00664F5F"/>
    <w:rsid w:val="006B2465"/>
    <w:rsid w:val="006F2422"/>
    <w:rsid w:val="0070007D"/>
    <w:rsid w:val="00712E02"/>
    <w:rsid w:val="007612A6"/>
    <w:rsid w:val="00761F16"/>
    <w:rsid w:val="007877B3"/>
    <w:rsid w:val="007D1157"/>
    <w:rsid w:val="00804994"/>
    <w:rsid w:val="008D5093"/>
    <w:rsid w:val="00946C4A"/>
    <w:rsid w:val="009521B6"/>
    <w:rsid w:val="009A7E25"/>
    <w:rsid w:val="00A17DDA"/>
    <w:rsid w:val="00A40A40"/>
    <w:rsid w:val="00A70B65"/>
    <w:rsid w:val="00AB62C7"/>
    <w:rsid w:val="00AC4061"/>
    <w:rsid w:val="00B00916"/>
    <w:rsid w:val="00B3526D"/>
    <w:rsid w:val="00B609E8"/>
    <w:rsid w:val="00B7079C"/>
    <w:rsid w:val="00BC7E32"/>
    <w:rsid w:val="00BE31B3"/>
    <w:rsid w:val="00C2626A"/>
    <w:rsid w:val="00D6085B"/>
    <w:rsid w:val="00DE0DD4"/>
    <w:rsid w:val="00EE68FB"/>
    <w:rsid w:val="00F23892"/>
    <w:rsid w:val="00F40217"/>
    <w:rsid w:val="00F745A2"/>
    <w:rsid w:val="00F80C2B"/>
    <w:rsid w:val="00F92639"/>
    <w:rsid w:val="00FF0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1AF4EC2"/>
  <w15:docId w15:val="{78118E65-FEBE-41DF-A2B4-86C4AC4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157"/>
    <w:rPr>
      <w:sz w:val="24"/>
      <w:szCs w:val="24"/>
    </w:rPr>
  </w:style>
  <w:style w:type="paragraph" w:styleId="Heading1">
    <w:name w:val="heading 1"/>
    <w:basedOn w:val="Normal"/>
    <w:next w:val="Normal"/>
    <w:link w:val="Heading1Char"/>
    <w:qFormat/>
    <w:rsid w:val="002A5E45"/>
    <w:pPr>
      <w:keepNext/>
      <w:jc w:val="center"/>
      <w:outlineLvl w:val="0"/>
    </w:pPr>
    <w:rPr>
      <w:rFonts w:ascii="Arial" w:eastAsia="Times New Roman" w:hAnsi="Arial"/>
      <w:b/>
      <w:bCs/>
      <w:sz w:val="20"/>
    </w:rPr>
  </w:style>
  <w:style w:type="paragraph" w:styleId="Heading3">
    <w:name w:val="heading 3"/>
    <w:basedOn w:val="Normal"/>
    <w:next w:val="Normal"/>
    <w:link w:val="Heading3Char"/>
    <w:qFormat/>
    <w:rsid w:val="002A5E45"/>
    <w:pPr>
      <w:keepNext/>
      <w:tabs>
        <w:tab w:val="left" w:pos="1800"/>
      </w:tabs>
      <w:outlineLvl w:val="2"/>
    </w:pPr>
    <w:rPr>
      <w:rFonts w:ascii="Arial" w:eastAsia="Times New Roman"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E32"/>
    <w:pPr>
      <w:tabs>
        <w:tab w:val="center" w:pos="4320"/>
        <w:tab w:val="right" w:pos="8640"/>
      </w:tabs>
    </w:pPr>
  </w:style>
  <w:style w:type="character" w:customStyle="1" w:styleId="HeaderChar">
    <w:name w:val="Header Char"/>
    <w:basedOn w:val="DefaultParagraphFont"/>
    <w:link w:val="Header"/>
    <w:uiPriority w:val="99"/>
    <w:rsid w:val="00BC7E32"/>
  </w:style>
  <w:style w:type="paragraph" w:styleId="Footer">
    <w:name w:val="footer"/>
    <w:basedOn w:val="Normal"/>
    <w:link w:val="FooterChar"/>
    <w:uiPriority w:val="99"/>
    <w:unhideWhenUsed/>
    <w:rsid w:val="00BC7E32"/>
    <w:pPr>
      <w:tabs>
        <w:tab w:val="center" w:pos="4320"/>
        <w:tab w:val="right" w:pos="8640"/>
      </w:tabs>
    </w:pPr>
  </w:style>
  <w:style w:type="character" w:customStyle="1" w:styleId="FooterChar">
    <w:name w:val="Footer Char"/>
    <w:basedOn w:val="DefaultParagraphFont"/>
    <w:link w:val="Footer"/>
    <w:uiPriority w:val="99"/>
    <w:rsid w:val="00BC7E32"/>
  </w:style>
  <w:style w:type="character" w:customStyle="1" w:styleId="Heading1Char">
    <w:name w:val="Heading 1 Char"/>
    <w:link w:val="Heading1"/>
    <w:rsid w:val="002A5E45"/>
    <w:rPr>
      <w:rFonts w:ascii="Arial" w:eastAsia="Times New Roman" w:hAnsi="Arial"/>
      <w:b/>
      <w:bCs/>
      <w:szCs w:val="24"/>
    </w:rPr>
  </w:style>
  <w:style w:type="character" w:customStyle="1" w:styleId="Heading3Char">
    <w:name w:val="Heading 3 Char"/>
    <w:link w:val="Heading3"/>
    <w:rsid w:val="002A5E45"/>
    <w:rPr>
      <w:rFonts w:ascii="Arial" w:eastAsia="Times New Roman" w:hAnsi="Arial" w:cs="Arial"/>
      <w:b/>
      <w:szCs w:val="24"/>
    </w:rPr>
  </w:style>
  <w:style w:type="paragraph" w:styleId="BodyTextIndent">
    <w:name w:val="Body Text Indent"/>
    <w:basedOn w:val="Normal"/>
    <w:link w:val="BodyTextIndentChar"/>
    <w:rsid w:val="002A5E45"/>
    <w:pPr>
      <w:tabs>
        <w:tab w:val="left" w:pos="1800"/>
      </w:tabs>
      <w:ind w:left="720"/>
    </w:pPr>
    <w:rPr>
      <w:rFonts w:ascii="Arial" w:eastAsia="Times New Roman" w:hAnsi="Arial"/>
      <w:b/>
      <w:sz w:val="20"/>
    </w:rPr>
  </w:style>
  <w:style w:type="character" w:customStyle="1" w:styleId="BodyTextIndentChar">
    <w:name w:val="Body Text Indent Char"/>
    <w:link w:val="BodyTextIndent"/>
    <w:rsid w:val="002A5E45"/>
    <w:rPr>
      <w:rFonts w:ascii="Arial" w:eastAsia="Times New Roman" w:hAnsi="Arial" w:cs="Arial"/>
      <w:b/>
      <w:szCs w:val="24"/>
    </w:rPr>
  </w:style>
  <w:style w:type="table" w:styleId="TableGrid">
    <w:name w:val="Table Grid"/>
    <w:basedOn w:val="TableNormal"/>
    <w:rsid w:val="00F40217"/>
    <w:pPr>
      <w:spacing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0217"/>
    <w:pPr>
      <w:autoSpaceDE w:val="0"/>
      <w:autoSpaceDN w:val="0"/>
      <w:adjustRightInd w:val="0"/>
    </w:pPr>
    <w:rPr>
      <w:rFonts w:ascii="Calibri" w:eastAsia="Calibri" w:hAnsi="Calibri" w:cs="Calibri"/>
      <w:color w:val="000000"/>
      <w:sz w:val="24"/>
      <w:szCs w:val="24"/>
    </w:rPr>
  </w:style>
  <w:style w:type="paragraph" w:customStyle="1" w:styleId="Title2">
    <w:name w:val="Title 2"/>
    <w:basedOn w:val="Normal"/>
    <w:qFormat/>
    <w:rsid w:val="00F40217"/>
    <w:pPr>
      <w:spacing w:after="120"/>
      <w:jc w:val="center"/>
    </w:pPr>
    <w:rPr>
      <w:rFonts w:ascii="Calibri" w:eastAsia="Times New Roman" w:hAnsi="Calibri" w:cs="Calibri"/>
      <w:b/>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8F64B-E0FE-4AB1-8BE6-18C35936C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Haller</dc:creator>
  <cp:lastModifiedBy>Nicole Curral</cp:lastModifiedBy>
  <cp:revision>18</cp:revision>
  <dcterms:created xsi:type="dcterms:W3CDTF">2019-06-07T15:28:00Z</dcterms:created>
  <dcterms:modified xsi:type="dcterms:W3CDTF">2019-11-04T17:07:00Z</dcterms:modified>
</cp:coreProperties>
</file>